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ED44F2" w14:textId="2F33FB97" w:rsidR="0017150A" w:rsidRPr="00DB74E7" w:rsidRDefault="00AF3A75" w:rsidP="00AF3A75">
      <w:pPr>
        <w:autoSpaceDE w:val="0"/>
        <w:autoSpaceDN w:val="0"/>
        <w:adjustRightInd w:val="0"/>
        <w:spacing w:after="0" w:line="240" w:lineRule="auto"/>
        <w:ind w:left="5245" w:right="-2"/>
        <w:rPr>
          <w:rFonts w:ascii="Times New Roman" w:eastAsia="Times New Roman" w:hAnsi="Times New Roman" w:cs="Times New Roman"/>
          <w:bCs/>
          <w:sz w:val="26"/>
          <w:szCs w:val="26"/>
          <w:lang w:eastAsia="ru-RU"/>
        </w:rPr>
      </w:pPr>
      <w:bookmarkStart w:id="0" w:name="_GoBack"/>
      <w:bookmarkEnd w:id="0"/>
      <w:r w:rsidRPr="00DB74E7">
        <w:rPr>
          <w:rFonts w:ascii="Times New Roman" w:eastAsia="Times New Roman" w:hAnsi="Times New Roman" w:cs="Times New Roman"/>
          <w:bCs/>
          <w:sz w:val="26"/>
          <w:szCs w:val="26"/>
          <w:lang w:eastAsia="ru-RU"/>
        </w:rPr>
        <w:t>Приложение</w:t>
      </w:r>
    </w:p>
    <w:p w14:paraId="18AE266B" w14:textId="38F36FA1" w:rsidR="00AF3A75" w:rsidRPr="00DB74E7" w:rsidRDefault="00AF3A75" w:rsidP="00AF3A75">
      <w:pPr>
        <w:autoSpaceDE w:val="0"/>
        <w:autoSpaceDN w:val="0"/>
        <w:adjustRightInd w:val="0"/>
        <w:spacing w:after="0" w:line="240" w:lineRule="auto"/>
        <w:ind w:left="5245" w:right="-2"/>
        <w:rPr>
          <w:rFonts w:ascii="Times New Roman" w:eastAsia="Times New Roman" w:hAnsi="Times New Roman" w:cs="Times New Roman"/>
          <w:bCs/>
          <w:sz w:val="26"/>
          <w:szCs w:val="26"/>
          <w:lang w:eastAsia="ru-RU"/>
        </w:rPr>
      </w:pPr>
      <w:r w:rsidRPr="00DB74E7">
        <w:rPr>
          <w:rFonts w:ascii="Times New Roman" w:eastAsia="Times New Roman" w:hAnsi="Times New Roman" w:cs="Times New Roman"/>
          <w:bCs/>
          <w:sz w:val="26"/>
          <w:szCs w:val="26"/>
          <w:lang w:eastAsia="ru-RU"/>
        </w:rPr>
        <w:t>к приказу ПАО «МРСК Центра»</w:t>
      </w:r>
    </w:p>
    <w:p w14:paraId="6BE0EEBF" w14:textId="2AC0D24D" w:rsidR="00AF3A75" w:rsidRDefault="00AF3A75" w:rsidP="00AF3A75">
      <w:pPr>
        <w:autoSpaceDE w:val="0"/>
        <w:autoSpaceDN w:val="0"/>
        <w:adjustRightInd w:val="0"/>
        <w:spacing w:after="0" w:line="240" w:lineRule="auto"/>
        <w:ind w:left="5245" w:right="-2"/>
        <w:rPr>
          <w:rFonts w:ascii="Times New Roman" w:eastAsia="Times New Roman" w:hAnsi="Times New Roman" w:cs="Times New Roman"/>
          <w:b/>
          <w:bCs/>
          <w:sz w:val="28"/>
          <w:szCs w:val="28"/>
          <w:lang w:eastAsia="ru-RU"/>
        </w:rPr>
      </w:pPr>
      <w:r w:rsidRPr="00DB74E7">
        <w:rPr>
          <w:rFonts w:ascii="Times New Roman" w:eastAsia="Times New Roman" w:hAnsi="Times New Roman" w:cs="Times New Roman"/>
          <w:bCs/>
          <w:sz w:val="26"/>
          <w:szCs w:val="26"/>
          <w:lang w:eastAsia="ru-RU"/>
        </w:rPr>
        <w:t xml:space="preserve">от </w:t>
      </w:r>
      <w:r w:rsidR="0017708B">
        <w:rPr>
          <w:rFonts w:ascii="Times New Roman" w:eastAsia="Times New Roman" w:hAnsi="Times New Roman" w:cs="Times New Roman"/>
          <w:bCs/>
          <w:sz w:val="26"/>
          <w:szCs w:val="26"/>
          <w:lang w:eastAsia="ru-RU"/>
        </w:rPr>
        <w:t>14.06</w:t>
      </w:r>
      <w:r w:rsidRPr="00DB74E7">
        <w:rPr>
          <w:rFonts w:ascii="Times New Roman" w:eastAsia="Times New Roman" w:hAnsi="Times New Roman" w:cs="Times New Roman"/>
          <w:bCs/>
          <w:sz w:val="26"/>
          <w:szCs w:val="26"/>
          <w:lang w:eastAsia="ru-RU"/>
        </w:rPr>
        <w:t xml:space="preserve">.2018 № </w:t>
      </w:r>
      <w:r w:rsidR="0017708B">
        <w:rPr>
          <w:rFonts w:ascii="Times New Roman" w:eastAsia="Times New Roman" w:hAnsi="Times New Roman" w:cs="Times New Roman"/>
          <w:bCs/>
          <w:sz w:val="26"/>
          <w:szCs w:val="26"/>
          <w:lang w:eastAsia="ru-RU"/>
        </w:rPr>
        <w:t>273-ЦА</w:t>
      </w:r>
    </w:p>
    <w:p w14:paraId="624FCB42" w14:textId="77777777" w:rsidR="006B1101"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2A359252" w14:textId="77777777" w:rsidR="006B1101" w:rsidRPr="00CF6EC3"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1E7AE251"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B48EE34"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7E7243E"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29665955"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567DE08D"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361C76C9"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7D05D6A1"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407E7FB"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1E5B6E03" w14:textId="77777777"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ТИПОВАЯ ФОРМА</w:t>
      </w:r>
    </w:p>
    <w:p w14:paraId="34983D29" w14:textId="77777777"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sidRPr="00CF6EC3">
        <w:rPr>
          <w:rFonts w:ascii="Times New Roman" w:eastAsia="Times New Roman" w:hAnsi="Times New Roman" w:cs="Times New Roman"/>
          <w:b/>
          <w:bCs/>
          <w:sz w:val="28"/>
          <w:szCs w:val="28"/>
          <w:lang w:eastAsia="ru-RU"/>
        </w:rPr>
        <w:t xml:space="preserve">договора подряда на выполнение проектно-изыскательских </w:t>
      </w:r>
      <w:r w:rsidRPr="00CF6EC3">
        <w:rPr>
          <w:rFonts w:ascii="Times New Roman" w:eastAsia="Times New Roman" w:hAnsi="Times New Roman" w:cs="Times New Roman"/>
          <w:b/>
          <w:bCs/>
          <w:sz w:val="28"/>
          <w:szCs w:val="28"/>
          <w:lang w:eastAsia="ru-RU"/>
        </w:rPr>
        <w:br/>
        <w:t>работ (услуг)</w:t>
      </w:r>
      <w:r w:rsidRPr="00CF6EC3">
        <w:rPr>
          <w:rFonts w:ascii="Times New Roman" w:eastAsia="Times New Roman" w:hAnsi="Times New Roman" w:cs="Times New Roman"/>
          <w:b/>
          <w:sz w:val="26"/>
          <w:szCs w:val="26"/>
          <w:lang w:eastAsia="ru-RU"/>
        </w:rPr>
        <w:t xml:space="preserve"> _______________________________ </w:t>
      </w:r>
    </w:p>
    <w:p w14:paraId="4F6F2017" w14:textId="35694D65"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 xml:space="preserve">                              (наименование </w:t>
      </w:r>
      <w:r w:rsidR="006B1101">
        <w:rPr>
          <w:rFonts w:ascii="Times New Roman" w:eastAsia="Times New Roman" w:hAnsi="Times New Roman" w:cs="Times New Roman"/>
          <w:i/>
          <w:iCs/>
          <w:sz w:val="24"/>
          <w:szCs w:val="24"/>
          <w:lang w:eastAsia="ru-RU"/>
        </w:rPr>
        <w:t>филиала</w:t>
      </w:r>
      <w:r w:rsidRPr="00CF6EC3">
        <w:rPr>
          <w:rFonts w:ascii="Times New Roman" w:eastAsia="Times New Roman" w:hAnsi="Times New Roman" w:cs="Times New Roman"/>
          <w:i/>
          <w:iCs/>
          <w:sz w:val="24"/>
          <w:szCs w:val="24"/>
          <w:lang w:eastAsia="ru-RU"/>
        </w:rPr>
        <w:t>)</w:t>
      </w:r>
    </w:p>
    <w:p w14:paraId="752EF628" w14:textId="77777777"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от «___» _________20___ г. №___________</w:t>
      </w:r>
    </w:p>
    <w:p w14:paraId="25A65AA3" w14:textId="77777777" w:rsidR="0017150A" w:rsidRPr="00CF6EC3" w:rsidRDefault="0017150A" w:rsidP="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14:paraId="79EFEDA9" w14:textId="77777777"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«_____________________________________________»</w:t>
      </w:r>
    </w:p>
    <w:p w14:paraId="047D736B" w14:textId="485490D1"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w:t>
      </w:r>
      <w:r w:rsidR="00705A53">
        <w:rPr>
          <w:rFonts w:ascii="Times New Roman" w:eastAsia="Times New Roman" w:hAnsi="Times New Roman" w:cs="Times New Roman"/>
          <w:i/>
          <w:iCs/>
          <w:sz w:val="24"/>
          <w:szCs w:val="24"/>
          <w:lang w:eastAsia="ru-RU"/>
        </w:rPr>
        <w:t xml:space="preserve">Название, </w:t>
      </w:r>
      <w:r w:rsidRPr="00CF6EC3">
        <w:rPr>
          <w:rFonts w:ascii="Times New Roman" w:eastAsia="Times New Roman" w:hAnsi="Times New Roman" w:cs="Times New Roman"/>
          <w:i/>
          <w:iCs/>
          <w:sz w:val="24"/>
          <w:szCs w:val="24"/>
          <w:lang w:eastAsia="ru-RU"/>
        </w:rPr>
        <w:t>наименование, место нахождения объекта строительства)</w:t>
      </w:r>
    </w:p>
    <w:p w14:paraId="5BC18FA2"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2BB029CC"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204038D3"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5AD0B597"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13D351E0"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2CF8C70F" w14:textId="77777777"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14:paraId="5EF94544" w14:textId="77777777"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14:paraId="1BE33219" w14:textId="77777777"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Заказчик: ___________________________</w:t>
      </w:r>
      <w:r w:rsidR="002C2E06" w:rsidRPr="00CF6EC3">
        <w:rPr>
          <w:rFonts w:ascii="Times New Roman" w:hAnsi="Times New Roman" w:cs="Times New Roman"/>
          <w:b/>
          <w:bCs/>
          <w:sz w:val="24"/>
          <w:szCs w:val="24"/>
        </w:rPr>
        <w:t>__</w:t>
      </w:r>
    </w:p>
    <w:p w14:paraId="7605AE3D" w14:textId="77777777"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p>
    <w:p w14:paraId="52FA4D19" w14:textId="77777777"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Подрядчик: ___________________________</w:t>
      </w:r>
    </w:p>
    <w:p w14:paraId="676CAA7F" w14:textId="77777777" w:rsidR="0017150A" w:rsidRPr="00CF6EC3"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14:paraId="4ED5B1FD"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71A074E"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C9737B8"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0415567"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7615CD"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2F3AF5"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4F5888B"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A841789"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87B0D8"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89832A5"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1DBDE86"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AF49AD0"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E3F91F"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8D9191D"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BA55B4E"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г._____________________</w:t>
      </w:r>
    </w:p>
    <w:p w14:paraId="41AC9D25"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w:t>
      </w:r>
      <w:r w:rsidRPr="00CF6EC3">
        <w:rPr>
          <w:rFonts w:ascii="Times New Roman" w:hAnsi="Times New Roman" w:cs="Times New Roman"/>
          <w:i/>
          <w:iCs/>
          <w:sz w:val="24"/>
          <w:szCs w:val="24"/>
        </w:rPr>
        <w:t>место заключения Договора</w:t>
      </w:r>
      <w:r w:rsidRPr="00CF6EC3">
        <w:rPr>
          <w:rFonts w:ascii="Times New Roman" w:hAnsi="Times New Roman" w:cs="Times New Roman"/>
          <w:sz w:val="24"/>
          <w:szCs w:val="24"/>
        </w:rPr>
        <w:t>)</w:t>
      </w:r>
    </w:p>
    <w:p w14:paraId="16157E2B" w14:textId="77777777"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br w:type="page"/>
      </w:r>
    </w:p>
    <w:p w14:paraId="5195F669" w14:textId="77777777" w:rsidR="0017150A" w:rsidRPr="00CF6EC3" w:rsidRDefault="0017150A" w:rsidP="0017150A">
      <w:pPr>
        <w:widowControl w:val="0"/>
        <w:spacing w:after="0" w:line="240" w:lineRule="auto"/>
        <w:ind w:left="142"/>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lastRenderedPageBreak/>
        <w:t>СОДЕРЖАНИЕ</w:t>
      </w:r>
    </w:p>
    <w:p w14:paraId="011AFC3B" w14:textId="77777777"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567"/>
      </w:tblGrid>
      <w:tr w:rsidR="00217DF7" w:rsidRPr="00CF6EC3" w14:paraId="3DCF6153" w14:textId="77777777" w:rsidTr="00015230">
        <w:tc>
          <w:tcPr>
            <w:tcW w:w="8931" w:type="dxa"/>
          </w:tcPr>
          <w:p w14:paraId="034B0DFF" w14:textId="77777777" w:rsidR="0017150A" w:rsidRPr="00CF6EC3" w:rsidRDefault="0017150A" w:rsidP="00015230">
            <w:pPr>
              <w:tabs>
                <w:tab w:val="left" w:pos="8647"/>
              </w:tabs>
              <w:ind w:left="34"/>
              <w:jc w:val="both"/>
              <w:outlineLvl w:val="0"/>
              <w:rPr>
                <w:rFonts w:ascii="Times New Roman" w:hAnsi="Times New Roman" w:cs="Times New Roman"/>
                <w:sz w:val="24"/>
                <w:szCs w:val="24"/>
              </w:rPr>
            </w:pPr>
            <w:r w:rsidRPr="00CF6EC3">
              <w:rPr>
                <w:rFonts w:ascii="Times New Roman" w:hAnsi="Times New Roman" w:cs="Times New Roman"/>
                <w:b/>
                <w:bCs/>
                <w:kern w:val="32"/>
                <w:sz w:val="24"/>
                <w:szCs w:val="24"/>
              </w:rPr>
              <w:t xml:space="preserve">РАЗДЕЛ </w:t>
            </w:r>
            <w:r w:rsidRPr="00CF6EC3">
              <w:rPr>
                <w:rFonts w:ascii="Times New Roman" w:hAnsi="Times New Roman" w:cs="Times New Roman"/>
                <w:b/>
                <w:bCs/>
                <w:kern w:val="32"/>
                <w:sz w:val="24"/>
                <w:szCs w:val="24"/>
                <w:lang w:val="en-US"/>
              </w:rPr>
              <w:t>I</w:t>
            </w:r>
            <w:r w:rsidRPr="00CF6EC3">
              <w:rPr>
                <w:rFonts w:ascii="Times New Roman" w:hAnsi="Times New Roman" w:cs="Times New Roman"/>
                <w:b/>
                <w:bCs/>
                <w:kern w:val="32"/>
                <w:sz w:val="24"/>
                <w:szCs w:val="24"/>
              </w:rPr>
              <w:t>. ОСНОВНЫЕ ПОЛОЖЕНИЯ ДОГОВОРА</w:t>
            </w:r>
          </w:p>
        </w:tc>
        <w:tc>
          <w:tcPr>
            <w:tcW w:w="567" w:type="dxa"/>
          </w:tcPr>
          <w:p w14:paraId="7164A9B4" w14:textId="660AAC55"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14:paraId="43C2E65F" w14:textId="77777777" w:rsidTr="00015230">
        <w:tc>
          <w:tcPr>
            <w:tcW w:w="8931" w:type="dxa"/>
          </w:tcPr>
          <w:p w14:paraId="57D59347" w14:textId="77777777"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1. Основные понятия и определения</w:t>
            </w:r>
          </w:p>
        </w:tc>
        <w:tc>
          <w:tcPr>
            <w:tcW w:w="567" w:type="dxa"/>
          </w:tcPr>
          <w:p w14:paraId="377FFABD" w14:textId="3AC20542"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14:paraId="1D5352D0" w14:textId="77777777" w:rsidTr="00015230">
        <w:tc>
          <w:tcPr>
            <w:tcW w:w="8931" w:type="dxa"/>
          </w:tcPr>
          <w:p w14:paraId="270CAFD1" w14:textId="77777777" w:rsidR="0017150A" w:rsidRPr="00CF6EC3" w:rsidRDefault="0017150A" w:rsidP="00015230">
            <w:pPr>
              <w:ind w:right="-2"/>
              <w:outlineLvl w:val="0"/>
              <w:rPr>
                <w:rFonts w:ascii="Times New Roman" w:hAnsi="Times New Roman" w:cs="Times New Roman"/>
                <w:sz w:val="24"/>
                <w:szCs w:val="24"/>
                <w:lang w:val="en-US"/>
              </w:rPr>
            </w:pPr>
            <w:r w:rsidRPr="00CF6EC3">
              <w:rPr>
                <w:rFonts w:ascii="Times New Roman" w:hAnsi="Times New Roman" w:cs="Times New Roman"/>
                <w:kern w:val="32"/>
                <w:sz w:val="24"/>
                <w:szCs w:val="24"/>
              </w:rPr>
              <w:t>Статья 2. Предмет договора</w:t>
            </w:r>
          </w:p>
        </w:tc>
        <w:tc>
          <w:tcPr>
            <w:tcW w:w="567" w:type="dxa"/>
          </w:tcPr>
          <w:p w14:paraId="2CC1AE95" w14:textId="164062B4"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4</w:t>
            </w:r>
          </w:p>
        </w:tc>
      </w:tr>
      <w:tr w:rsidR="00217DF7" w:rsidRPr="00CF6EC3" w14:paraId="210C3103" w14:textId="77777777" w:rsidTr="00015230">
        <w:tc>
          <w:tcPr>
            <w:tcW w:w="8931" w:type="dxa"/>
          </w:tcPr>
          <w:p w14:paraId="209CB062" w14:textId="77777777" w:rsidR="0017150A" w:rsidRPr="00CF6EC3" w:rsidRDefault="0017150A" w:rsidP="00015230">
            <w:pPr>
              <w:ind w:right="-2"/>
              <w:rPr>
                <w:rFonts w:ascii="Times New Roman" w:hAnsi="Times New Roman" w:cs="Times New Roman"/>
                <w:sz w:val="24"/>
                <w:szCs w:val="24"/>
              </w:rPr>
            </w:pPr>
            <w:r w:rsidRPr="00CF6EC3">
              <w:rPr>
                <w:rFonts w:ascii="Times New Roman" w:hAnsi="Times New Roman" w:cs="Times New Roman"/>
                <w:sz w:val="24"/>
                <w:szCs w:val="24"/>
              </w:rPr>
              <w:t>Статья 3. Сроки выполнения работ по Договору</w:t>
            </w:r>
          </w:p>
        </w:tc>
        <w:tc>
          <w:tcPr>
            <w:tcW w:w="567" w:type="dxa"/>
          </w:tcPr>
          <w:p w14:paraId="362769A2" w14:textId="62AE70DE"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5</w:t>
            </w:r>
          </w:p>
        </w:tc>
      </w:tr>
      <w:tr w:rsidR="00217DF7" w:rsidRPr="00CF6EC3" w14:paraId="4079682B" w14:textId="77777777" w:rsidTr="00015230">
        <w:tc>
          <w:tcPr>
            <w:tcW w:w="8931" w:type="dxa"/>
          </w:tcPr>
          <w:p w14:paraId="6BC10CAA" w14:textId="77777777"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4. Цена работ по Договору</w:t>
            </w:r>
          </w:p>
        </w:tc>
        <w:tc>
          <w:tcPr>
            <w:tcW w:w="567" w:type="dxa"/>
          </w:tcPr>
          <w:p w14:paraId="680FC805" w14:textId="2BBD2C40"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217DF7" w:rsidRPr="00CF6EC3" w14:paraId="7087CC1A" w14:textId="77777777" w:rsidTr="00015230">
        <w:tc>
          <w:tcPr>
            <w:tcW w:w="8931" w:type="dxa"/>
          </w:tcPr>
          <w:p w14:paraId="0C9E193C" w14:textId="77777777"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5. Порядок и условия платежей</w:t>
            </w:r>
          </w:p>
        </w:tc>
        <w:tc>
          <w:tcPr>
            <w:tcW w:w="567" w:type="dxa"/>
          </w:tcPr>
          <w:p w14:paraId="283ABD95" w14:textId="18CAC204" w:rsidR="0017150A" w:rsidRPr="00CF6EC3" w:rsidRDefault="00A51A79" w:rsidP="003E02F7">
            <w:pPr>
              <w:jc w:val="both"/>
              <w:rPr>
                <w:rFonts w:ascii="Times New Roman" w:hAnsi="Times New Roman" w:cs="Times New Roman"/>
                <w:sz w:val="24"/>
                <w:szCs w:val="24"/>
              </w:rPr>
            </w:pPr>
            <w:r>
              <w:rPr>
                <w:rFonts w:ascii="Times New Roman" w:hAnsi="Times New Roman" w:cs="Times New Roman"/>
                <w:sz w:val="24"/>
                <w:szCs w:val="24"/>
              </w:rPr>
              <w:t>7</w:t>
            </w:r>
          </w:p>
        </w:tc>
      </w:tr>
      <w:tr w:rsidR="00217DF7" w:rsidRPr="00CF6EC3" w14:paraId="18F7A0EB" w14:textId="77777777" w:rsidTr="00015230">
        <w:tc>
          <w:tcPr>
            <w:tcW w:w="8931" w:type="dxa"/>
          </w:tcPr>
          <w:p w14:paraId="24ADEC85" w14:textId="77777777" w:rsidR="0017150A" w:rsidRPr="00CF6EC3" w:rsidRDefault="0017150A" w:rsidP="00015230">
            <w:pPr>
              <w:jc w:val="both"/>
              <w:rPr>
                <w:rFonts w:ascii="Times New Roman" w:hAnsi="Times New Roman" w:cs="Times New Roman"/>
                <w:sz w:val="24"/>
                <w:szCs w:val="24"/>
              </w:rPr>
            </w:pPr>
          </w:p>
        </w:tc>
        <w:tc>
          <w:tcPr>
            <w:tcW w:w="567" w:type="dxa"/>
          </w:tcPr>
          <w:p w14:paraId="3F577386" w14:textId="77777777" w:rsidR="0017150A" w:rsidRPr="00CF6EC3" w:rsidRDefault="0017150A" w:rsidP="00015230">
            <w:pPr>
              <w:jc w:val="both"/>
              <w:rPr>
                <w:rFonts w:ascii="Times New Roman" w:hAnsi="Times New Roman" w:cs="Times New Roman"/>
                <w:sz w:val="24"/>
                <w:szCs w:val="24"/>
              </w:rPr>
            </w:pPr>
          </w:p>
        </w:tc>
      </w:tr>
      <w:tr w:rsidR="00217DF7" w:rsidRPr="00CF6EC3" w14:paraId="26788797" w14:textId="77777777" w:rsidTr="00015230">
        <w:tc>
          <w:tcPr>
            <w:tcW w:w="8931" w:type="dxa"/>
          </w:tcPr>
          <w:p w14:paraId="6EE5048D"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II</w:t>
            </w:r>
            <w:r w:rsidRPr="00CF6EC3">
              <w:rPr>
                <w:rFonts w:ascii="Times New Roman" w:hAnsi="Times New Roman" w:cs="Times New Roman"/>
                <w:b/>
                <w:bCs/>
                <w:sz w:val="24"/>
                <w:szCs w:val="24"/>
              </w:rPr>
              <w:t>. ОБЩИЕ ОБЯЗАТЕЛЬСТВА СТОРОН</w:t>
            </w:r>
          </w:p>
        </w:tc>
        <w:tc>
          <w:tcPr>
            <w:tcW w:w="567" w:type="dxa"/>
          </w:tcPr>
          <w:p w14:paraId="62EC835E" w14:textId="52CFBB0F" w:rsidR="0017150A" w:rsidRPr="00CF6EC3" w:rsidRDefault="003E02F7" w:rsidP="00A51A79">
            <w:pPr>
              <w:jc w:val="both"/>
              <w:rPr>
                <w:rFonts w:ascii="Times New Roman" w:hAnsi="Times New Roman" w:cs="Times New Roman"/>
                <w:sz w:val="24"/>
                <w:szCs w:val="24"/>
              </w:rPr>
            </w:pPr>
            <w:r>
              <w:rPr>
                <w:rFonts w:ascii="Times New Roman" w:hAnsi="Times New Roman" w:cs="Times New Roman"/>
                <w:sz w:val="24"/>
                <w:szCs w:val="24"/>
              </w:rPr>
              <w:t>1</w:t>
            </w:r>
            <w:r w:rsidR="00A51A79">
              <w:rPr>
                <w:rFonts w:ascii="Times New Roman" w:hAnsi="Times New Roman" w:cs="Times New Roman"/>
                <w:sz w:val="24"/>
                <w:szCs w:val="24"/>
              </w:rPr>
              <w:t>2</w:t>
            </w:r>
          </w:p>
        </w:tc>
      </w:tr>
      <w:tr w:rsidR="00217DF7" w:rsidRPr="00CF6EC3" w14:paraId="78E7083C" w14:textId="77777777" w:rsidTr="00015230">
        <w:tc>
          <w:tcPr>
            <w:tcW w:w="8931" w:type="dxa"/>
          </w:tcPr>
          <w:p w14:paraId="78F6688B"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6. Обязательства Подрядчика</w:t>
            </w:r>
          </w:p>
        </w:tc>
        <w:tc>
          <w:tcPr>
            <w:tcW w:w="567" w:type="dxa"/>
          </w:tcPr>
          <w:p w14:paraId="2015A1A5" w14:textId="13CC180F"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12</w:t>
            </w:r>
          </w:p>
        </w:tc>
      </w:tr>
      <w:tr w:rsidR="00217DF7" w:rsidRPr="00CF6EC3" w14:paraId="74A91863" w14:textId="77777777" w:rsidTr="00015230">
        <w:tc>
          <w:tcPr>
            <w:tcW w:w="8931" w:type="dxa"/>
          </w:tcPr>
          <w:p w14:paraId="5233E912"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7. Обязательства Заказчика</w:t>
            </w:r>
          </w:p>
        </w:tc>
        <w:tc>
          <w:tcPr>
            <w:tcW w:w="567" w:type="dxa"/>
          </w:tcPr>
          <w:p w14:paraId="2C813A5F" w14:textId="49C30949"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r>
      <w:tr w:rsidR="00217DF7" w:rsidRPr="00CF6EC3" w14:paraId="00B37A0B" w14:textId="77777777" w:rsidTr="00015230">
        <w:tc>
          <w:tcPr>
            <w:tcW w:w="8931" w:type="dxa"/>
          </w:tcPr>
          <w:p w14:paraId="161991EB"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8. Обеспечение обязательств Подрядчика</w:t>
            </w:r>
          </w:p>
        </w:tc>
        <w:tc>
          <w:tcPr>
            <w:tcW w:w="567" w:type="dxa"/>
          </w:tcPr>
          <w:p w14:paraId="6DFF92E6" w14:textId="1942D0F1"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r>
      <w:tr w:rsidR="00217DF7" w:rsidRPr="00CF6EC3" w14:paraId="4E401B01" w14:textId="77777777" w:rsidTr="00015230">
        <w:tc>
          <w:tcPr>
            <w:tcW w:w="8931" w:type="dxa"/>
          </w:tcPr>
          <w:p w14:paraId="005DAE79" w14:textId="77777777" w:rsidR="0017150A" w:rsidRPr="00CF6EC3" w:rsidRDefault="0017150A" w:rsidP="00015230">
            <w:pPr>
              <w:jc w:val="both"/>
              <w:rPr>
                <w:rFonts w:ascii="Times New Roman" w:hAnsi="Times New Roman" w:cs="Times New Roman"/>
                <w:sz w:val="24"/>
                <w:szCs w:val="24"/>
              </w:rPr>
            </w:pPr>
          </w:p>
        </w:tc>
        <w:tc>
          <w:tcPr>
            <w:tcW w:w="567" w:type="dxa"/>
          </w:tcPr>
          <w:p w14:paraId="24FB0D75" w14:textId="77777777" w:rsidR="0017150A" w:rsidRPr="00CF6EC3" w:rsidRDefault="0017150A" w:rsidP="00015230">
            <w:pPr>
              <w:jc w:val="both"/>
              <w:rPr>
                <w:rFonts w:ascii="Times New Roman" w:hAnsi="Times New Roman" w:cs="Times New Roman"/>
                <w:sz w:val="24"/>
                <w:szCs w:val="24"/>
              </w:rPr>
            </w:pPr>
          </w:p>
        </w:tc>
      </w:tr>
      <w:tr w:rsidR="00217DF7" w:rsidRPr="00CF6EC3" w14:paraId="24A10BC4" w14:textId="77777777" w:rsidTr="00015230">
        <w:tc>
          <w:tcPr>
            <w:tcW w:w="8931" w:type="dxa"/>
          </w:tcPr>
          <w:p w14:paraId="0C58CD1C"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III</w:t>
            </w:r>
            <w:r w:rsidRPr="00CF6EC3">
              <w:rPr>
                <w:rFonts w:ascii="Times New Roman" w:hAnsi="Times New Roman" w:cs="Times New Roman"/>
                <w:b/>
                <w:sz w:val="24"/>
                <w:szCs w:val="24"/>
              </w:rPr>
              <w:t>. ВЫПОЛНЕНИЕ И ПРИЕМКА РАБОТ</w:t>
            </w:r>
          </w:p>
        </w:tc>
        <w:tc>
          <w:tcPr>
            <w:tcW w:w="567" w:type="dxa"/>
          </w:tcPr>
          <w:p w14:paraId="45C1532F" w14:textId="15DA83F0"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14:paraId="21E6A6C4" w14:textId="77777777" w:rsidTr="00015230">
        <w:tc>
          <w:tcPr>
            <w:tcW w:w="8931" w:type="dxa"/>
          </w:tcPr>
          <w:p w14:paraId="514D21F0" w14:textId="77777777" w:rsidR="0017150A" w:rsidRPr="00CF6EC3" w:rsidRDefault="0017150A" w:rsidP="00210F5D">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002C2E06" w:rsidRPr="00CF6EC3">
              <w:rPr>
                <w:rFonts w:ascii="Times New Roman" w:hAnsi="Times New Roman" w:cs="Times New Roman"/>
                <w:bCs/>
                <w:sz w:val="24"/>
                <w:szCs w:val="24"/>
              </w:rPr>
              <w:t xml:space="preserve"> </w:t>
            </w:r>
            <w:r w:rsidRPr="00CF6EC3">
              <w:rPr>
                <w:rFonts w:ascii="Times New Roman" w:hAnsi="Times New Roman" w:cs="Times New Roman"/>
                <w:bCs/>
                <w:sz w:val="24"/>
                <w:szCs w:val="24"/>
              </w:rPr>
              <w:t>9. Порядок выполнения и приемка работ по инженерным изысканиям</w:t>
            </w:r>
          </w:p>
        </w:tc>
        <w:tc>
          <w:tcPr>
            <w:tcW w:w="567" w:type="dxa"/>
          </w:tcPr>
          <w:p w14:paraId="171BD5D2" w14:textId="7117FD3B"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14:paraId="4BA3D1CA" w14:textId="77777777" w:rsidTr="00015230">
        <w:tc>
          <w:tcPr>
            <w:tcW w:w="8931" w:type="dxa"/>
          </w:tcPr>
          <w:p w14:paraId="28988000" w14:textId="77777777"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10. Порядок выполнения и приемка работ по разработке Проектной документации</w:t>
            </w:r>
          </w:p>
        </w:tc>
        <w:tc>
          <w:tcPr>
            <w:tcW w:w="567" w:type="dxa"/>
          </w:tcPr>
          <w:p w14:paraId="7D734ED2" w14:textId="753DF7B7"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23</w:t>
            </w:r>
          </w:p>
        </w:tc>
      </w:tr>
      <w:tr w:rsidR="00217DF7" w:rsidRPr="00CF6EC3" w14:paraId="62F0E6DF" w14:textId="77777777" w:rsidTr="00015230">
        <w:tc>
          <w:tcPr>
            <w:tcW w:w="8931" w:type="dxa"/>
          </w:tcPr>
          <w:p w14:paraId="66B403D4" w14:textId="77777777"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11. Порядок выполнения и приемка работ по разработке Рабочей и Закупочной документации</w:t>
            </w:r>
          </w:p>
        </w:tc>
        <w:tc>
          <w:tcPr>
            <w:tcW w:w="567" w:type="dxa"/>
          </w:tcPr>
          <w:p w14:paraId="2303C6DE" w14:textId="0FC34C2F"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24</w:t>
            </w:r>
          </w:p>
        </w:tc>
      </w:tr>
      <w:tr w:rsidR="00217DF7" w:rsidRPr="00CF6EC3" w14:paraId="4605DC41" w14:textId="77777777" w:rsidTr="00015230">
        <w:tc>
          <w:tcPr>
            <w:tcW w:w="8931" w:type="dxa"/>
          </w:tcPr>
          <w:p w14:paraId="4ED5EA01" w14:textId="77777777" w:rsidR="0017150A" w:rsidRPr="00CF6EC3" w:rsidRDefault="0017150A" w:rsidP="00015230">
            <w:pPr>
              <w:jc w:val="both"/>
              <w:rPr>
                <w:rFonts w:ascii="Times New Roman" w:hAnsi="Times New Roman" w:cs="Times New Roman"/>
                <w:sz w:val="24"/>
                <w:szCs w:val="24"/>
              </w:rPr>
            </w:pPr>
          </w:p>
        </w:tc>
        <w:tc>
          <w:tcPr>
            <w:tcW w:w="567" w:type="dxa"/>
          </w:tcPr>
          <w:p w14:paraId="7F7EFEE7" w14:textId="77777777" w:rsidR="0017150A" w:rsidRPr="00CF6EC3" w:rsidRDefault="0017150A" w:rsidP="00015230">
            <w:pPr>
              <w:jc w:val="both"/>
              <w:rPr>
                <w:rFonts w:ascii="Times New Roman" w:hAnsi="Times New Roman" w:cs="Times New Roman"/>
                <w:sz w:val="24"/>
                <w:szCs w:val="24"/>
              </w:rPr>
            </w:pPr>
          </w:p>
        </w:tc>
      </w:tr>
      <w:tr w:rsidR="00217DF7" w:rsidRPr="00CF6EC3" w14:paraId="4A4FD6B2" w14:textId="77777777" w:rsidTr="00015230">
        <w:tc>
          <w:tcPr>
            <w:tcW w:w="8931" w:type="dxa"/>
          </w:tcPr>
          <w:p w14:paraId="69DF78A9"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IV</w:t>
            </w:r>
            <w:r w:rsidRPr="00CF6EC3">
              <w:rPr>
                <w:rFonts w:ascii="Times New Roman" w:hAnsi="Times New Roman" w:cs="Times New Roman"/>
                <w:b/>
                <w:bCs/>
                <w:sz w:val="24"/>
                <w:szCs w:val="24"/>
              </w:rPr>
              <w:t>. ОТВЕТСТВЕННОСТЬ СТОРОН, РАЗРЕШЕНИЕ СПОРОВ</w:t>
            </w:r>
          </w:p>
        </w:tc>
        <w:tc>
          <w:tcPr>
            <w:tcW w:w="567" w:type="dxa"/>
          </w:tcPr>
          <w:p w14:paraId="3D24DD70" w14:textId="222E4DD2"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14:paraId="192434F2" w14:textId="77777777" w:rsidTr="00015230">
        <w:tc>
          <w:tcPr>
            <w:tcW w:w="8931" w:type="dxa"/>
          </w:tcPr>
          <w:p w14:paraId="73EC4FAA"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12. Ответственность Сторон</w:t>
            </w:r>
          </w:p>
        </w:tc>
        <w:tc>
          <w:tcPr>
            <w:tcW w:w="567" w:type="dxa"/>
          </w:tcPr>
          <w:p w14:paraId="4BB92744" w14:textId="03188A5E"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14:paraId="28E55DB2" w14:textId="77777777" w:rsidTr="00015230">
        <w:tc>
          <w:tcPr>
            <w:tcW w:w="8931" w:type="dxa"/>
          </w:tcPr>
          <w:p w14:paraId="1D0FE834"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13. Разрешение споров</w:t>
            </w:r>
          </w:p>
        </w:tc>
        <w:tc>
          <w:tcPr>
            <w:tcW w:w="567" w:type="dxa"/>
          </w:tcPr>
          <w:p w14:paraId="064BE6E4" w14:textId="6FAB4CFF"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28</w:t>
            </w:r>
          </w:p>
        </w:tc>
      </w:tr>
      <w:tr w:rsidR="00217DF7" w:rsidRPr="00CF6EC3" w14:paraId="486E3196" w14:textId="77777777" w:rsidTr="00015230">
        <w:tc>
          <w:tcPr>
            <w:tcW w:w="8931" w:type="dxa"/>
          </w:tcPr>
          <w:p w14:paraId="0248373B" w14:textId="77777777" w:rsidR="0017150A" w:rsidRPr="00CF6EC3" w:rsidRDefault="0017150A" w:rsidP="00015230">
            <w:pPr>
              <w:jc w:val="both"/>
              <w:rPr>
                <w:rFonts w:ascii="Times New Roman" w:hAnsi="Times New Roman" w:cs="Times New Roman"/>
                <w:sz w:val="24"/>
                <w:szCs w:val="24"/>
              </w:rPr>
            </w:pPr>
          </w:p>
        </w:tc>
        <w:tc>
          <w:tcPr>
            <w:tcW w:w="567" w:type="dxa"/>
          </w:tcPr>
          <w:p w14:paraId="277B8370" w14:textId="77777777" w:rsidR="0017150A" w:rsidRPr="00CF6EC3" w:rsidRDefault="0017150A" w:rsidP="00015230">
            <w:pPr>
              <w:jc w:val="both"/>
              <w:rPr>
                <w:rFonts w:ascii="Times New Roman" w:hAnsi="Times New Roman" w:cs="Times New Roman"/>
                <w:sz w:val="24"/>
                <w:szCs w:val="24"/>
              </w:rPr>
            </w:pPr>
          </w:p>
        </w:tc>
      </w:tr>
      <w:tr w:rsidR="00217DF7" w:rsidRPr="00CF6EC3" w14:paraId="7C629A2D" w14:textId="77777777" w:rsidTr="00015230">
        <w:tc>
          <w:tcPr>
            <w:tcW w:w="8931" w:type="dxa"/>
          </w:tcPr>
          <w:p w14:paraId="4671266D"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V</w:t>
            </w:r>
            <w:r w:rsidRPr="00CF6EC3">
              <w:rPr>
                <w:rFonts w:ascii="Times New Roman" w:hAnsi="Times New Roman" w:cs="Times New Roman"/>
                <w:b/>
                <w:sz w:val="24"/>
                <w:szCs w:val="24"/>
              </w:rPr>
              <w:t>. ОСОБЫЕ УСЛОВИЯ</w:t>
            </w:r>
          </w:p>
        </w:tc>
        <w:tc>
          <w:tcPr>
            <w:tcW w:w="567" w:type="dxa"/>
          </w:tcPr>
          <w:p w14:paraId="7DDC02C1" w14:textId="09279B5C"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14:paraId="0ECB4C2C" w14:textId="77777777" w:rsidTr="00015230">
        <w:tc>
          <w:tcPr>
            <w:tcW w:w="8931" w:type="dxa"/>
          </w:tcPr>
          <w:p w14:paraId="6DC1981F"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14. Изменение, прекращение и расторжение Договора</w:t>
            </w:r>
          </w:p>
        </w:tc>
        <w:tc>
          <w:tcPr>
            <w:tcW w:w="567" w:type="dxa"/>
          </w:tcPr>
          <w:p w14:paraId="36F5CD21" w14:textId="21FF4D45"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14:paraId="5BDDE79C" w14:textId="77777777" w:rsidTr="00015230">
        <w:tc>
          <w:tcPr>
            <w:tcW w:w="8931" w:type="dxa"/>
          </w:tcPr>
          <w:p w14:paraId="2835FE04"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15. Обстоятельства непреодолимой силы</w:t>
            </w:r>
          </w:p>
        </w:tc>
        <w:tc>
          <w:tcPr>
            <w:tcW w:w="567" w:type="dxa"/>
          </w:tcPr>
          <w:p w14:paraId="3A5EA49D" w14:textId="7E657BDF"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31</w:t>
            </w:r>
          </w:p>
        </w:tc>
      </w:tr>
      <w:tr w:rsidR="00217DF7" w:rsidRPr="00CF6EC3" w14:paraId="15AE9017" w14:textId="77777777" w:rsidTr="00015230">
        <w:tc>
          <w:tcPr>
            <w:tcW w:w="8931" w:type="dxa"/>
          </w:tcPr>
          <w:p w14:paraId="6B0B3DEF"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16. Исключительные права на результаты Работ</w:t>
            </w:r>
          </w:p>
        </w:tc>
        <w:tc>
          <w:tcPr>
            <w:tcW w:w="567" w:type="dxa"/>
          </w:tcPr>
          <w:p w14:paraId="2953FA1A" w14:textId="4CD2076B"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32</w:t>
            </w:r>
          </w:p>
        </w:tc>
      </w:tr>
      <w:tr w:rsidR="00217DF7" w:rsidRPr="00CF6EC3" w14:paraId="1A7D16C9" w14:textId="77777777" w:rsidTr="00015230">
        <w:tc>
          <w:tcPr>
            <w:tcW w:w="8931" w:type="dxa"/>
          </w:tcPr>
          <w:p w14:paraId="64DA7142" w14:textId="77777777" w:rsidR="0017150A" w:rsidRPr="00CF6EC3" w:rsidRDefault="0017150A" w:rsidP="00015230">
            <w:pPr>
              <w:jc w:val="both"/>
              <w:rPr>
                <w:rFonts w:ascii="Times New Roman" w:hAnsi="Times New Roman" w:cs="Times New Roman"/>
                <w:sz w:val="24"/>
                <w:szCs w:val="24"/>
              </w:rPr>
            </w:pPr>
          </w:p>
        </w:tc>
        <w:tc>
          <w:tcPr>
            <w:tcW w:w="567" w:type="dxa"/>
          </w:tcPr>
          <w:p w14:paraId="2B37E5F1" w14:textId="77777777" w:rsidR="0017150A" w:rsidRPr="00CF6EC3" w:rsidRDefault="0017150A" w:rsidP="00015230">
            <w:pPr>
              <w:jc w:val="both"/>
              <w:rPr>
                <w:rFonts w:ascii="Times New Roman" w:hAnsi="Times New Roman" w:cs="Times New Roman"/>
                <w:sz w:val="24"/>
                <w:szCs w:val="24"/>
              </w:rPr>
            </w:pPr>
          </w:p>
        </w:tc>
      </w:tr>
      <w:tr w:rsidR="00217DF7" w:rsidRPr="00CF6EC3" w14:paraId="158B85E8" w14:textId="77777777" w:rsidTr="00015230">
        <w:tc>
          <w:tcPr>
            <w:tcW w:w="8931" w:type="dxa"/>
          </w:tcPr>
          <w:p w14:paraId="4BDFD464"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VI</w:t>
            </w:r>
            <w:r w:rsidRPr="00CF6EC3">
              <w:rPr>
                <w:rFonts w:ascii="Times New Roman" w:hAnsi="Times New Roman" w:cs="Times New Roman"/>
                <w:b/>
                <w:bCs/>
                <w:sz w:val="24"/>
                <w:szCs w:val="24"/>
              </w:rPr>
              <w:t>. ПРОЧИЕ УСЛОВИЯ</w:t>
            </w:r>
          </w:p>
        </w:tc>
        <w:tc>
          <w:tcPr>
            <w:tcW w:w="567" w:type="dxa"/>
          </w:tcPr>
          <w:p w14:paraId="64E3E315" w14:textId="56AC57A4"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14:paraId="22C4D5B7" w14:textId="77777777" w:rsidTr="00015230">
        <w:tc>
          <w:tcPr>
            <w:tcW w:w="8931" w:type="dxa"/>
          </w:tcPr>
          <w:p w14:paraId="249CD0A0"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17. Конфиденциальность</w:t>
            </w:r>
          </w:p>
        </w:tc>
        <w:tc>
          <w:tcPr>
            <w:tcW w:w="567" w:type="dxa"/>
          </w:tcPr>
          <w:p w14:paraId="2EFC5E92" w14:textId="3C59F569"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14:paraId="4DBDB9C8" w14:textId="77777777" w:rsidTr="00015230">
        <w:tc>
          <w:tcPr>
            <w:tcW w:w="8931" w:type="dxa"/>
          </w:tcPr>
          <w:p w14:paraId="74479CAD"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18. Антикоррупционная оговорка</w:t>
            </w:r>
          </w:p>
        </w:tc>
        <w:tc>
          <w:tcPr>
            <w:tcW w:w="567" w:type="dxa"/>
          </w:tcPr>
          <w:p w14:paraId="7A5298D2" w14:textId="69048A69"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33</w:t>
            </w:r>
          </w:p>
        </w:tc>
      </w:tr>
      <w:tr w:rsidR="00217DF7" w:rsidRPr="00CF6EC3" w14:paraId="73DB6118" w14:textId="77777777" w:rsidTr="00015230">
        <w:tc>
          <w:tcPr>
            <w:tcW w:w="8931" w:type="dxa"/>
          </w:tcPr>
          <w:p w14:paraId="028D137D" w14:textId="72A588FB" w:rsidR="0017150A" w:rsidRPr="00CF6EC3" w:rsidRDefault="0017150A"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19. </w:t>
            </w:r>
            <w:r w:rsidR="00004FA9" w:rsidRPr="00CF6EC3">
              <w:rPr>
                <w:rFonts w:ascii="Times New Roman" w:hAnsi="Times New Roman" w:cs="Times New Roman"/>
                <w:bCs/>
                <w:sz w:val="24"/>
                <w:szCs w:val="24"/>
              </w:rPr>
              <w:t>Толкование</w:t>
            </w:r>
          </w:p>
        </w:tc>
        <w:tc>
          <w:tcPr>
            <w:tcW w:w="567" w:type="dxa"/>
          </w:tcPr>
          <w:p w14:paraId="7931501D" w14:textId="786FA158"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14:paraId="211CD6EA" w14:textId="77777777" w:rsidTr="00015230">
        <w:tc>
          <w:tcPr>
            <w:tcW w:w="8931" w:type="dxa"/>
          </w:tcPr>
          <w:p w14:paraId="4228D087" w14:textId="427A8DFA" w:rsidR="0080571E" w:rsidRPr="00CF6EC3" w:rsidRDefault="0080571E"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20. </w:t>
            </w:r>
            <w:r w:rsidR="00004FA9" w:rsidRPr="00CF6EC3">
              <w:rPr>
                <w:rFonts w:ascii="Times New Roman" w:hAnsi="Times New Roman" w:cs="Times New Roman"/>
                <w:bCs/>
                <w:sz w:val="24"/>
                <w:szCs w:val="24"/>
              </w:rPr>
              <w:t>Заключительные положения</w:t>
            </w:r>
          </w:p>
        </w:tc>
        <w:tc>
          <w:tcPr>
            <w:tcW w:w="567" w:type="dxa"/>
          </w:tcPr>
          <w:p w14:paraId="32D499CB" w14:textId="6D229AC9" w:rsidR="0080571E"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14:paraId="16895699" w14:textId="77777777" w:rsidTr="00015230">
        <w:tc>
          <w:tcPr>
            <w:tcW w:w="8931" w:type="dxa"/>
          </w:tcPr>
          <w:p w14:paraId="6A6DA480" w14:textId="77777777"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1</w:t>
            </w:r>
            <w:r w:rsidRPr="00CF6EC3">
              <w:rPr>
                <w:rFonts w:ascii="Times New Roman" w:hAnsi="Times New Roman" w:cs="Times New Roman"/>
                <w:bCs/>
                <w:sz w:val="24"/>
                <w:szCs w:val="24"/>
              </w:rPr>
              <w:t>. Перечень документов, прилагаемых к настоящему Договору</w:t>
            </w:r>
          </w:p>
        </w:tc>
        <w:tc>
          <w:tcPr>
            <w:tcW w:w="567" w:type="dxa"/>
          </w:tcPr>
          <w:p w14:paraId="0B4CA602" w14:textId="7D570194"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36</w:t>
            </w:r>
          </w:p>
        </w:tc>
      </w:tr>
      <w:tr w:rsidR="0017150A" w:rsidRPr="00CF6EC3" w14:paraId="62337953" w14:textId="77777777" w:rsidTr="00015230">
        <w:tc>
          <w:tcPr>
            <w:tcW w:w="8931" w:type="dxa"/>
          </w:tcPr>
          <w:p w14:paraId="2DCBE414" w14:textId="77777777"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2</w:t>
            </w:r>
            <w:r w:rsidRPr="00CF6EC3">
              <w:rPr>
                <w:rFonts w:ascii="Times New Roman" w:hAnsi="Times New Roman" w:cs="Times New Roman"/>
                <w:bCs/>
                <w:sz w:val="24"/>
                <w:szCs w:val="24"/>
              </w:rPr>
              <w:t>. Реквизиты и подписи Сторон</w:t>
            </w:r>
          </w:p>
        </w:tc>
        <w:tc>
          <w:tcPr>
            <w:tcW w:w="567" w:type="dxa"/>
          </w:tcPr>
          <w:p w14:paraId="01F9AB76" w14:textId="12808B9B" w:rsidR="0017150A" w:rsidRPr="00CF6EC3" w:rsidRDefault="00A51A79" w:rsidP="006E4DA5">
            <w:pPr>
              <w:jc w:val="both"/>
              <w:rPr>
                <w:rFonts w:ascii="Times New Roman" w:hAnsi="Times New Roman" w:cs="Times New Roman"/>
                <w:sz w:val="24"/>
                <w:szCs w:val="24"/>
              </w:rPr>
            </w:pPr>
            <w:r>
              <w:rPr>
                <w:rFonts w:ascii="Times New Roman" w:hAnsi="Times New Roman" w:cs="Times New Roman"/>
                <w:sz w:val="24"/>
                <w:szCs w:val="24"/>
              </w:rPr>
              <w:t>36</w:t>
            </w:r>
          </w:p>
        </w:tc>
      </w:tr>
    </w:tbl>
    <w:p w14:paraId="6BC24C7A"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7FCE7AC"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C5074FE"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15A5275E"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BE3F49F"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32C6FCB"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0AC9BEA7"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8A3C28A"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3D6B18FA"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50A9F793"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238BAA8E"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401ACF7F"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5F9700AB"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3F018F8A"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39EC7ECB"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40C90D89"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lang w:eastAsia="ru-RU"/>
        </w:rPr>
      </w:pPr>
    </w:p>
    <w:p w14:paraId="7C1907CC" w14:textId="77777777"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lastRenderedPageBreak/>
        <w:t>ДОГОВОР № _____</w:t>
      </w:r>
    </w:p>
    <w:p w14:paraId="674D24C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589CAE1"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г. __________________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«___»____________20__ г.</w:t>
      </w:r>
    </w:p>
    <w:p w14:paraId="6934DE1C" w14:textId="694EB092" w:rsidR="0017150A" w:rsidRPr="00CF6EC3" w:rsidRDefault="00915AEA" w:rsidP="002C2E0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r w:rsidR="0017150A" w:rsidRPr="00CF6EC3">
        <w:rPr>
          <w:rFonts w:ascii="Times New Roman" w:eastAsia="Times New Roman" w:hAnsi="Times New Roman" w:cs="Times New Roman"/>
          <w:sz w:val="24"/>
          <w:szCs w:val="24"/>
          <w:lang w:eastAsia="ru-RU"/>
        </w:rPr>
        <w:t>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____________________________, именуемое в дальнейшем «Заказчик», в лице 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 действующего на основании ______</w:t>
      </w:r>
      <w:r w:rsidR="002C2E06" w:rsidRPr="00CF6EC3">
        <w:rPr>
          <w:rFonts w:ascii="Times New Roman" w:eastAsia="Times New Roman" w:hAnsi="Times New Roman" w:cs="Times New Roman"/>
          <w:sz w:val="24"/>
          <w:szCs w:val="24"/>
          <w:lang w:eastAsia="ru-RU"/>
        </w:rPr>
        <w:t>____________________</w:t>
      </w:r>
      <w:r w:rsidR="0017150A" w:rsidRPr="00CF6EC3">
        <w:rPr>
          <w:rFonts w:ascii="Times New Roman" w:eastAsia="Times New Roman" w:hAnsi="Times New Roman" w:cs="Times New Roman"/>
          <w:sz w:val="24"/>
          <w:szCs w:val="24"/>
          <w:lang w:eastAsia="ru-RU"/>
        </w:rPr>
        <w:t xml:space="preserve">_______________________, с одной стороны, </w:t>
      </w:r>
      <w:r w:rsidR="00217DF7" w:rsidRPr="00CF6EC3">
        <w:rPr>
          <w:rFonts w:ascii="Times New Roman" w:eastAsia="Times New Roman" w:hAnsi="Times New Roman" w:cs="Times New Roman"/>
          <w:sz w:val="24"/>
          <w:szCs w:val="24"/>
          <w:lang w:eastAsia="ru-RU"/>
        </w:rPr>
        <w:br/>
      </w:r>
      <w:r w:rsidR="0017150A" w:rsidRPr="00CF6EC3">
        <w:rPr>
          <w:rFonts w:ascii="Times New Roman" w:eastAsia="Times New Roman" w:hAnsi="Times New Roman" w:cs="Times New Roman"/>
          <w:sz w:val="24"/>
          <w:szCs w:val="24"/>
          <w:lang w:eastAsia="ru-RU"/>
        </w:rPr>
        <w:t>и ___________________________________________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 именуемое в дальнейшем «Подрядчик», в лице ____</w:t>
      </w:r>
      <w:r w:rsidR="002C2E06" w:rsidRPr="00CF6EC3">
        <w:rPr>
          <w:rFonts w:ascii="Times New Roman" w:eastAsia="Times New Roman" w:hAnsi="Times New Roman" w:cs="Times New Roman"/>
          <w:sz w:val="24"/>
          <w:szCs w:val="24"/>
          <w:lang w:eastAsia="ru-RU"/>
        </w:rPr>
        <w:t>____</w:t>
      </w:r>
      <w:r w:rsidR="0017150A" w:rsidRPr="00CF6EC3">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CF6EC3">
        <w:rPr>
          <w:rFonts w:ascii="Times New Roman" w:eastAsia="Times New Roman" w:hAnsi="Times New Roman" w:cs="Times New Roman"/>
          <w:sz w:val="24"/>
          <w:szCs w:val="24"/>
          <w:lang w:eastAsia="ru-RU"/>
        </w:rPr>
        <w:t>___</w:t>
      </w:r>
      <w:r w:rsidR="0017150A" w:rsidRPr="00CF6EC3">
        <w:rPr>
          <w:rFonts w:ascii="Times New Roman" w:eastAsia="Times New Roman" w:hAnsi="Times New Roman" w:cs="Times New Roman"/>
          <w:sz w:val="24"/>
          <w:szCs w:val="24"/>
          <w:lang w:eastAsia="ru-RU"/>
        </w:rPr>
        <w:t>____________</w:t>
      </w:r>
      <w:r w:rsidR="002C2E06" w:rsidRPr="00CF6EC3">
        <w:rPr>
          <w:rFonts w:ascii="Times New Roman" w:eastAsia="Times New Roman" w:hAnsi="Times New Roman" w:cs="Times New Roman"/>
          <w:sz w:val="24"/>
          <w:szCs w:val="24"/>
          <w:lang w:eastAsia="ru-RU"/>
        </w:rPr>
        <w:t>______________</w:t>
      </w:r>
      <w:r w:rsidR="0017150A" w:rsidRPr="00CF6EC3">
        <w:rPr>
          <w:rFonts w:ascii="Times New Roman" w:eastAsia="Times New Roman" w:hAnsi="Times New Roman" w:cs="Times New Roman"/>
          <w:sz w:val="24"/>
          <w:szCs w:val="24"/>
          <w:lang w:eastAsia="ru-RU"/>
        </w:rPr>
        <w:t xml:space="preserve">______________, с другой стороны, </w:t>
      </w:r>
      <w:r w:rsidR="0017150A" w:rsidRPr="00CF6EC3">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CF6EC3">
        <w:rPr>
          <w:rFonts w:ascii="Times New Roman" w:eastAsia="Times New Roman" w:hAnsi="Times New Roman" w:cs="Times New Roman"/>
          <w:i/>
          <w:iCs/>
          <w:sz w:val="24"/>
          <w:szCs w:val="24"/>
          <w:lang w:eastAsia="ru-RU"/>
        </w:rPr>
        <w:t>________</w:t>
      </w:r>
      <w:r w:rsidR="0017150A" w:rsidRPr="00CF6EC3">
        <w:rPr>
          <w:rFonts w:ascii="Times New Roman" w:eastAsia="Times New Roman" w:hAnsi="Times New Roman" w:cs="Times New Roman"/>
          <w:i/>
          <w:iCs/>
          <w:sz w:val="24"/>
          <w:szCs w:val="24"/>
          <w:lang w:eastAsia="ru-RU"/>
        </w:rPr>
        <w:t>____________(указывается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CF6EC3">
        <w:rPr>
          <w:rFonts w:ascii="Times New Roman" w:eastAsia="Times New Roman" w:hAnsi="Times New Roman" w:cs="Times New Roman"/>
          <w:i/>
          <w:iCs/>
          <w:sz w:val="24"/>
          <w:szCs w:val="24"/>
          <w:lang w:eastAsia="ru-RU"/>
        </w:rPr>
        <w:t>_</w:t>
      </w:r>
      <w:r w:rsidR="0017150A" w:rsidRPr="00CF6EC3">
        <w:rPr>
          <w:rFonts w:ascii="Times New Roman" w:eastAsia="Times New Roman" w:hAnsi="Times New Roman" w:cs="Times New Roman"/>
          <w:i/>
          <w:iCs/>
          <w:sz w:val="24"/>
          <w:szCs w:val="24"/>
          <w:lang w:eastAsia="ru-RU"/>
        </w:rPr>
        <w:t>___ № ______</w:t>
      </w:r>
      <w:r w:rsidR="002C2E06" w:rsidRPr="00CF6EC3">
        <w:rPr>
          <w:rFonts w:ascii="Times New Roman" w:eastAsia="Times New Roman" w:hAnsi="Times New Roman" w:cs="Times New Roman"/>
          <w:i/>
          <w:iCs/>
          <w:sz w:val="24"/>
          <w:szCs w:val="24"/>
          <w:lang w:eastAsia="ru-RU"/>
        </w:rPr>
        <w:t xml:space="preserve"> </w:t>
      </w:r>
      <w:r w:rsidR="0017150A" w:rsidRPr="00CF6EC3">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именуемые в дальнейшем «Стороны», </w:t>
      </w:r>
      <w:r w:rsidR="0017150A" w:rsidRPr="00CF6EC3">
        <w:rPr>
          <w:rFonts w:ascii="Times New Roman" w:eastAsia="Times New Roman" w:hAnsi="Times New Roman" w:cs="Times New Roman"/>
          <w:sz w:val="24"/>
          <w:szCs w:val="24"/>
          <w:lang w:eastAsia="ru-RU"/>
        </w:rPr>
        <w:t xml:space="preserve">заключили </w:t>
      </w:r>
      <w:r w:rsidR="0017150A" w:rsidRPr="00CF6EC3">
        <w:rPr>
          <w:rFonts w:ascii="Times New Roman" w:hAnsi="Times New Roman" w:cs="Times New Roman"/>
          <w:sz w:val="24"/>
          <w:szCs w:val="24"/>
        </w:rPr>
        <w:t>настоящий договор «____</w:t>
      </w:r>
      <w:r w:rsidR="002C2E06" w:rsidRPr="00CF6EC3">
        <w:rPr>
          <w:rFonts w:ascii="Times New Roman" w:hAnsi="Times New Roman" w:cs="Times New Roman"/>
          <w:sz w:val="24"/>
          <w:szCs w:val="24"/>
        </w:rPr>
        <w:t>__________</w:t>
      </w:r>
      <w:r w:rsidR="0017150A" w:rsidRPr="00CF6EC3">
        <w:rPr>
          <w:rFonts w:ascii="Times New Roman" w:hAnsi="Times New Roman" w:cs="Times New Roman"/>
          <w:sz w:val="24"/>
          <w:szCs w:val="24"/>
        </w:rPr>
        <w:t xml:space="preserve">______» </w:t>
      </w:r>
      <w:r w:rsidR="0017150A" w:rsidRPr="00CF6EC3">
        <w:rPr>
          <w:rFonts w:ascii="Times New Roman" w:hAnsi="Times New Roman" w:cs="Times New Roman"/>
          <w:i/>
          <w:iCs/>
          <w:sz w:val="24"/>
          <w:szCs w:val="24"/>
        </w:rPr>
        <w:t>(указывается название договора)</w:t>
      </w:r>
      <w:r w:rsidR="0017150A" w:rsidRPr="00CF6EC3">
        <w:rPr>
          <w:rFonts w:ascii="Times New Roman" w:hAnsi="Times New Roman" w:cs="Times New Roman"/>
          <w:sz w:val="24"/>
          <w:szCs w:val="24"/>
        </w:rPr>
        <w:t>, именуемый в дальнейшем - Договор, о нижеследующем:</w:t>
      </w:r>
    </w:p>
    <w:p w14:paraId="2C39D215"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13D3769"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w:t>
      </w:r>
      <w:r w:rsidRPr="00CF6EC3">
        <w:rPr>
          <w:rFonts w:ascii="Times New Roman" w:eastAsia="Times New Roman" w:hAnsi="Times New Roman" w:cs="Times New Roman"/>
          <w:b/>
          <w:bCs/>
          <w:kern w:val="32"/>
          <w:sz w:val="24"/>
          <w:szCs w:val="24"/>
          <w:lang w:eastAsia="ru-RU"/>
        </w:rPr>
        <w:t>. ОСНОВНЫЕ ПОЛОЖЕНИЯ ДОГОВОРА</w:t>
      </w:r>
    </w:p>
    <w:p w14:paraId="6483916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14:paraId="266F2472" w14:textId="77777777"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05A3B382" w14:textId="77777777"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14:paraId="742A33D4" w14:textId="434B8382"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1</w:t>
      </w:r>
      <w:r w:rsidR="00915AEA" w:rsidRPr="004E03E5">
        <w:rPr>
          <w:rStyle w:val="afffd"/>
          <w:rFonts w:ascii="Times New Roman" w:hAnsi="Times New Roman"/>
          <w:iCs/>
          <w:sz w:val="24"/>
          <w:szCs w:val="24"/>
        </w:rPr>
        <w:footnoteReference w:id="1"/>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2</w:t>
      </w:r>
      <w:r w:rsidR="00915AEA" w:rsidRPr="004E03E5">
        <w:rPr>
          <w:rStyle w:val="afffd"/>
          <w:rFonts w:ascii="Times New Roman" w:hAnsi="Times New Roman"/>
          <w:iCs/>
          <w:sz w:val="24"/>
          <w:szCs w:val="24"/>
        </w:rPr>
        <w:footnoteReference w:id="2"/>
      </w:r>
      <w:r w:rsidRPr="004E03E5">
        <w:rPr>
          <w:rFonts w:ascii="Times New Roman" w:hAnsi="Times New Roman" w:cs="Times New Roman"/>
          <w:sz w:val="24"/>
          <w:szCs w:val="24"/>
        </w:rPr>
        <w:t>;</w:t>
      </w:r>
    </w:p>
    <w:p w14:paraId="12132F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14:paraId="0EA36CEA" w14:textId="77777777"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14:paraId="3450F15F" w14:textId="2E9604D5"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4E03E5">
        <w:rPr>
          <w:rStyle w:val="afffd"/>
          <w:rFonts w:ascii="Times New Roman" w:hAnsi="Times New Roman"/>
          <w:iCs/>
          <w:sz w:val="24"/>
          <w:szCs w:val="24"/>
        </w:rPr>
        <w:footnoteReference w:id="3"/>
      </w:r>
      <w:r w:rsidRPr="00915AEA">
        <w:rPr>
          <w:rStyle w:val="afffd"/>
        </w:rPr>
        <w:t xml:space="preserve"> </w:t>
      </w:r>
      <w:r>
        <w:rPr>
          <w:rStyle w:val="afffd"/>
          <w:rFonts w:ascii="Times New Roman" w:hAnsi="Times New Roman"/>
          <w:iCs/>
          <w:sz w:val="24"/>
          <w:szCs w:val="24"/>
          <w:vertAlign w:val="baseline"/>
        </w:rPr>
        <w:t>;</w:t>
      </w:r>
    </w:p>
    <w:p w14:paraId="2B76F451"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комплект рабочей документации на проведение </w:t>
      </w:r>
      <w:r w:rsidRPr="004E03E5">
        <w:rPr>
          <w:rFonts w:ascii="Times New Roman" w:hAnsi="Times New Roman" w:cs="Times New Roman"/>
          <w:sz w:val="24"/>
          <w:szCs w:val="24"/>
        </w:rPr>
        <w:lastRenderedPageBreak/>
        <w:t>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
    <w:p w14:paraId="0D87A444" w14:textId="5E494C78"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Приложение № </w:t>
      </w:r>
      <w:r w:rsidR="00E844DE">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14:paraId="27B57A34"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781DEAE3"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14:paraId="2EC90A0A"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r w:rsidRPr="004E03E5">
        <w:rPr>
          <w:rStyle w:val="afffd"/>
          <w:rFonts w:ascii="Times New Roman" w:hAnsi="Times New Roman"/>
          <w:iCs/>
          <w:sz w:val="24"/>
          <w:szCs w:val="24"/>
        </w:rPr>
        <w:footnoteReference w:id="4"/>
      </w:r>
      <w:r w:rsidRPr="004E03E5">
        <w:rPr>
          <w:rFonts w:ascii="Times New Roman" w:hAnsi="Times New Roman" w:cs="Times New Roman"/>
          <w:iCs/>
          <w:sz w:val="24"/>
          <w:szCs w:val="24"/>
        </w:rPr>
        <w:t>;</w:t>
      </w:r>
    </w:p>
    <w:p w14:paraId="7192F9F8"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проектно-изыскательские 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14:paraId="2E8CA537"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14:paraId="64AB0E36"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14:paraId="114D28A7" w14:textId="77777777"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(указать нужное:</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14:paraId="581D4BE2" w14:textId="1B685330" w:rsidR="004E03E5" w:rsidRPr="00E844D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содержащий требования к раз</w:t>
      </w:r>
      <w:r w:rsidR="00E844DE">
        <w:rPr>
          <w:rFonts w:ascii="Times New Roman" w:hAnsi="Times New Roman" w:cs="Times New Roman"/>
          <w:sz w:val="24"/>
          <w:szCs w:val="24"/>
        </w:rPr>
        <w:t>работке проектной документации (Приложение № 13)</w:t>
      </w:r>
    </w:p>
    <w:p w14:paraId="76F506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14:paraId="68C792D4" w14:textId="77777777"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14:paraId="4B58D0B7" w14:textId="77777777"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14:paraId="294BE66E" w14:textId="77777777" w:rsidR="0017150A" w:rsidRPr="004E03E5" w:rsidRDefault="00891815" w:rsidP="004431D3">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 xml:space="preserve">По настоящему Договору Подрядчик обязуется выполнить комплекс Работ по выполнению проектно-изыскательских работ по объекту, в том числе </w:t>
      </w:r>
      <w:r w:rsidR="0017150A" w:rsidRPr="004E03E5">
        <w:rPr>
          <w:rFonts w:ascii="Times New Roman" w:eastAsia="Times New Roman" w:hAnsi="Times New Roman" w:cs="Times New Roman"/>
          <w:i/>
          <w:sz w:val="24"/>
          <w:szCs w:val="24"/>
          <w:lang w:eastAsia="ru-RU"/>
        </w:rPr>
        <w:t>(указать нужное):</w:t>
      </w:r>
    </w:p>
    <w:p w14:paraId="5FD3DDA7" w14:textId="77777777" w:rsidR="0017150A" w:rsidRPr="004E03E5" w:rsidRDefault="0017150A" w:rsidP="004431D3">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 xml:space="preserve">выполнение инженерных изысканий; </w:t>
      </w:r>
    </w:p>
    <w:p w14:paraId="5DEB4BBF" w14:textId="77777777"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Проектной документации (в том числе локальных смет);</w:t>
      </w:r>
    </w:p>
    <w:p w14:paraId="26C5D6CC" w14:textId="77777777"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Рабочей документации;</w:t>
      </w:r>
    </w:p>
    <w:p w14:paraId="0ECE25FB" w14:textId="02757E22"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i/>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i/>
          <w:sz w:val="24"/>
          <w:szCs w:val="24"/>
          <w:lang w:eastAsia="ru-RU"/>
        </w:rPr>
        <w:tab/>
        <w:t>разработке Закупочной документации (</w:t>
      </w:r>
      <w:r w:rsidRPr="004E03E5">
        <w:rPr>
          <w:rFonts w:ascii="Times New Roman" w:eastAsia="Times New Roman" w:hAnsi="Times New Roman" w:cs="Times New Roman"/>
          <w:i/>
          <w:iCs/>
          <w:sz w:val="24"/>
          <w:szCs w:val="24"/>
          <w:lang w:eastAsia="ru-RU"/>
        </w:rPr>
        <w:t>при необходимости).</w:t>
      </w:r>
    </w:p>
    <w:p w14:paraId="1593C7CE"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14:paraId="6164F776" w14:textId="222C9888"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Наименование, сроки выполнения Подрядчиком и стоимость работ, указанных 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5"/>
      </w:r>
      <w:r w:rsidRPr="00CF6EC3">
        <w:rPr>
          <w:rFonts w:ascii="Times New Roman" w:eastAsia="Times New Roman" w:hAnsi="Times New Roman" w:cs="Times New Roman"/>
          <w:sz w:val="24"/>
          <w:szCs w:val="24"/>
          <w:lang w:eastAsia="ru-RU"/>
        </w:rPr>
        <w:t>.</w:t>
      </w:r>
    </w:p>
    <w:p w14:paraId="4A18BC87" w14:textId="77777777"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приложением 13</w:t>
      </w:r>
      <w:r w:rsidR="00C77624" w:rsidRPr="00CF6EC3">
        <w:rPr>
          <w:rFonts w:ascii="Times New Roman" w:eastAsia="Times New Roman" w:hAnsi="Times New Roman" w:cs="Times New Roman"/>
          <w:sz w:val="24"/>
          <w:szCs w:val="24"/>
          <w:lang w:eastAsia="ru-RU"/>
        </w:rPr>
        <w:t xml:space="preserve"> к настоящему Д</w:t>
      </w:r>
      <w:r w:rsidR="0017150A" w:rsidRPr="00CF6EC3">
        <w:rPr>
          <w:rFonts w:ascii="Times New Roman" w:eastAsia="Times New Roman" w:hAnsi="Times New Roman" w:cs="Times New Roman"/>
          <w:sz w:val="24"/>
          <w:szCs w:val="24"/>
          <w:lang w:eastAsia="ru-RU"/>
        </w:rPr>
        <w:t>оговору.</w:t>
      </w:r>
    </w:p>
    <w:p w14:paraId="32056514" w14:textId="77777777"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14:paraId="14038889" w14:textId="77777777"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14:paraId="6699A232"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14:paraId="2EF03B5F" w14:textId="5CB35E92"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b/>
          <w:sz w:val="24"/>
          <w:szCs w:val="24"/>
          <w:lang w:eastAsia="ru-RU"/>
        </w:rPr>
        <w:t>Выполнение работ осуществляется в соответствии с ка</w:t>
      </w:r>
      <w:r w:rsidRPr="00CF6EC3">
        <w:rPr>
          <w:rFonts w:ascii="Times New Roman" w:eastAsia="Times New Roman" w:hAnsi="Times New Roman" w:cs="Times New Roman"/>
          <w:b/>
          <w:sz w:val="24"/>
          <w:szCs w:val="24"/>
          <w:lang w:eastAsia="ru-RU"/>
        </w:rPr>
        <w:t>лендарным графиком (приложение</w:t>
      </w:r>
      <w:r w:rsidR="00C111A0">
        <w:rPr>
          <w:rFonts w:ascii="Times New Roman" w:eastAsia="Times New Roman" w:hAnsi="Times New Roman" w:cs="Times New Roman"/>
          <w:b/>
          <w:sz w:val="24"/>
          <w:szCs w:val="24"/>
          <w:lang w:eastAsia="ru-RU"/>
        </w:rPr>
        <w:t xml:space="preserve"> 2</w:t>
      </w:r>
      <w:r w:rsidR="0017150A" w:rsidRPr="00CF6EC3">
        <w:rPr>
          <w:rFonts w:ascii="Times New Roman" w:eastAsia="Times New Roman" w:hAnsi="Times New Roman" w:cs="Times New Roman"/>
          <w:b/>
          <w:sz w:val="24"/>
          <w:szCs w:val="24"/>
          <w:lang w:eastAsia="ru-RU"/>
        </w:rPr>
        <w:t>) с указанными в нем меро</w:t>
      </w:r>
      <w:r w:rsidRPr="00CF6EC3">
        <w:rPr>
          <w:rFonts w:ascii="Times New Roman" w:eastAsia="Times New Roman" w:hAnsi="Times New Roman" w:cs="Times New Roman"/>
          <w:b/>
          <w:sz w:val="24"/>
          <w:szCs w:val="24"/>
          <w:lang w:eastAsia="ru-RU"/>
        </w:rPr>
        <w:t>приятиями и сроками выполнения Р</w:t>
      </w:r>
      <w:r w:rsidR="0017150A" w:rsidRPr="00CF6EC3">
        <w:rPr>
          <w:rFonts w:ascii="Times New Roman" w:eastAsia="Times New Roman" w:hAnsi="Times New Roman" w:cs="Times New Roman"/>
          <w:b/>
          <w:sz w:val="24"/>
          <w:szCs w:val="24"/>
          <w:lang w:eastAsia="ru-RU"/>
        </w:rPr>
        <w:t>абот</w:t>
      </w:r>
      <w:r w:rsidR="00F73F00" w:rsidRPr="004E03E5">
        <w:rPr>
          <w:rStyle w:val="afffd"/>
          <w:rFonts w:ascii="Times New Roman" w:hAnsi="Times New Roman"/>
          <w:iCs/>
          <w:sz w:val="24"/>
          <w:szCs w:val="24"/>
        </w:rPr>
        <w:footnoteReference w:id="6"/>
      </w:r>
      <w:r w:rsidR="00F73F00"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b/>
          <w:sz w:val="24"/>
          <w:szCs w:val="24"/>
          <w:lang w:eastAsia="ru-RU"/>
        </w:rPr>
        <w:t>:</w:t>
      </w:r>
    </w:p>
    <w:p w14:paraId="512271DE" w14:textId="77777777"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начало выполнения Работ       «_____»__________ 20 __г.</w:t>
      </w:r>
    </w:p>
    <w:p w14:paraId="317740FE" w14:textId="77777777"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окончание выполнения Работ «_____»__________ 20 __г.</w:t>
      </w:r>
    </w:p>
    <w:p w14:paraId="2BB4B1A4" w14:textId="610B4FA3" w:rsidR="0017150A" w:rsidRPr="00CF6EC3" w:rsidRDefault="0017150A" w:rsidP="00C77624">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14:paraId="4E0FA73C" w14:textId="7124161D"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инженерным изысканиям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 в отношении</w:t>
      </w:r>
      <w:r w:rsidR="0017150A" w:rsidRPr="00CF6EC3">
        <w:rPr>
          <w:rFonts w:ascii="Times New Roman" w:eastAsia="Times New Roman" w:hAnsi="Times New Roman" w:cs="Times New Roman"/>
          <w:sz w:val="24"/>
          <w:szCs w:val="24"/>
          <w:lang w:eastAsia="ru-RU"/>
        </w:rPr>
        <w:t xml:space="preserve"> которого получено положительное заключение Организации по проведению экспертизы (указывается в случае необходимости проведения экспертизы</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и/или который утвержден Заказчиком, а также принят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по Акту сдачи-приемки Результатов выполненных Работ и передачи прав (приложение 3).</w:t>
      </w:r>
    </w:p>
    <w:p w14:paraId="498F8DA6" w14:textId="737128FA" w:rsidR="0017150A" w:rsidRPr="00CF6EC3" w:rsidRDefault="0017150A"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Работа по разработке Проектной документации (в том числе локальных смет) </w:t>
      </w:r>
      <w:r w:rsidRPr="00CF6EC3">
        <w:rPr>
          <w:rFonts w:ascii="Times New Roman" w:eastAsia="Times New Roman" w:hAnsi="Times New Roman" w:cs="Times New Roman"/>
          <w:spacing w:val="-4"/>
          <w:sz w:val="24"/>
          <w:szCs w:val="24"/>
          <w:lang w:eastAsia="ru-RU"/>
        </w:rPr>
        <w:t>завершается созданием Проектной документации (в том числе локальных смет), в отношении</w:t>
      </w:r>
      <w:r w:rsidRPr="00CF6EC3">
        <w:rPr>
          <w:rFonts w:ascii="Times New Roman" w:eastAsia="Times New Roman" w:hAnsi="Times New Roman" w:cs="Times New Roman"/>
          <w:sz w:val="24"/>
          <w:szCs w:val="24"/>
          <w:lang w:eastAsia="ru-RU"/>
        </w:rPr>
        <w:t xml:space="preserve"> которой получено положительное заключение Организации по проведению экспертизы (указывается в случае необходимости проведения экспертизы),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по Акту сдачи-приемки Результатов выполненных Работ и передачи прав (приложение 3) </w:t>
      </w:r>
      <w:r w:rsidR="00C77624"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233A05E1" w14:textId="6EAEBFE7"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разработке Рабочей документации и разработке Закупочной документации завершается созданием Рабочей документации, согласованной Заказчиком и другими заинтересованными организациями, и Закупочной документации в полном объеме в соответствии с условиями настоящего Договора, утвержденными Заказчиком, а также принятыми по Актам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p>
    <w:p w14:paraId="040043C9" w14:textId="77777777"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 </w:t>
      </w:r>
    </w:p>
    <w:p w14:paraId="19352E98" w14:textId="1A372378"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 Актов сдачи-приемки Результатов выполненных Работ и передачи прав (приложение 3)*, а в случае досрочного расторжения настоящего Договора - дата расторжения Договора. </w:t>
      </w:r>
    </w:p>
    <w:p w14:paraId="28493604" w14:textId="2D609C2D"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CF6EC3">
        <w:rPr>
          <w:rFonts w:ascii="Times New Roman" w:eastAsia="Times New Roman" w:hAnsi="Times New Roman" w:cs="Times New Roman"/>
          <w:spacing w:val="-4"/>
          <w:sz w:val="24"/>
          <w:szCs w:val="24"/>
          <w:lang w:eastAsia="ru-RU"/>
        </w:rPr>
        <w:t>Проектной документации, Рабочей документации и Закупочной документации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7"/>
      </w:r>
      <w:r w:rsidRPr="00CF6EC3">
        <w:rPr>
          <w:rFonts w:ascii="Times New Roman" w:eastAsia="Times New Roman" w:hAnsi="Times New Roman" w:cs="Times New Roman"/>
          <w:sz w:val="24"/>
          <w:szCs w:val="24"/>
          <w:lang w:eastAsia="ru-RU"/>
        </w:rPr>
        <w:t>.</w:t>
      </w:r>
    </w:p>
    <w:p w14:paraId="77F086A1" w14:textId="77777777"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32867D79"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14:paraId="6C886937" w14:textId="2A4D16E2" w:rsidR="0017150A" w:rsidRPr="00CF6EC3" w:rsidRDefault="0017150A" w:rsidP="0017150A">
      <w:pPr>
        <w:widowControl w:val="0"/>
        <w:shd w:val="clear" w:color="auto" w:fill="FFFFFF"/>
        <w:spacing w:after="0" w:line="240" w:lineRule="auto"/>
        <w:ind w:firstLine="709"/>
        <w:jc w:val="both"/>
        <w:rPr>
          <w:rFonts w:ascii="Times New Roman" w:hAnsi="Times New Roman" w:cs="Times New Roman"/>
          <w:b/>
          <w:bCs/>
          <w:i/>
          <w:iCs/>
          <w:sz w:val="24"/>
          <w:szCs w:val="24"/>
        </w:rPr>
      </w:pPr>
      <w:r w:rsidRPr="00CF6EC3">
        <w:rPr>
          <w:rFonts w:ascii="Times New Roman" w:hAnsi="Times New Roman" w:cs="Times New Roman"/>
          <w:b/>
          <w:bCs/>
          <w:i/>
          <w:iCs/>
          <w:sz w:val="24"/>
          <w:szCs w:val="24"/>
          <w:lang w:val="en-US"/>
        </w:rPr>
        <w:t>I</w:t>
      </w:r>
      <w:r w:rsidRPr="00CF6EC3">
        <w:rPr>
          <w:rFonts w:ascii="Times New Roman" w:hAnsi="Times New Roman" w:cs="Times New Roman"/>
          <w:b/>
          <w:bCs/>
          <w:i/>
          <w:iCs/>
          <w:sz w:val="24"/>
          <w:szCs w:val="24"/>
        </w:rPr>
        <w:t xml:space="preserve"> вариант п. 4.1, предполаг</w:t>
      </w:r>
      <w:r w:rsidR="00F73F00">
        <w:rPr>
          <w:rFonts w:ascii="Times New Roman" w:hAnsi="Times New Roman" w:cs="Times New Roman"/>
          <w:b/>
          <w:bCs/>
          <w:i/>
          <w:iCs/>
          <w:sz w:val="24"/>
          <w:szCs w:val="24"/>
        </w:rPr>
        <w:t>ающий предельную цену Договора.</w:t>
      </w:r>
    </w:p>
    <w:p w14:paraId="48395027" w14:textId="77777777" w:rsidR="0017150A" w:rsidRPr="00CF6EC3" w:rsidRDefault="0017150A" w:rsidP="00C77624">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4.1.1.</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01.01.2001. </w:t>
      </w:r>
    </w:p>
    <w:p w14:paraId="59C4B4AB" w14:textId="7FCD14EC" w:rsidR="0017150A" w:rsidRPr="00CF6EC3" w:rsidRDefault="0017150A" w:rsidP="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 в текущих ценах не является твердой и не является приблизительной, предел цены Договора составляет не более ____________</w:t>
      </w:r>
      <w:r w:rsidR="00C7762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(__</w:t>
      </w:r>
      <w:r w:rsidR="00C77624" w:rsidRPr="00CF6EC3">
        <w:rPr>
          <w:rFonts w:ascii="Times New Roman" w:eastAsia="Times New Roman" w:hAnsi="Times New Roman" w:cs="Times New Roman"/>
          <w:sz w:val="24"/>
          <w:szCs w:val="24"/>
          <w:lang w:eastAsia="ru-RU"/>
        </w:rPr>
        <w:t>_____________</w:t>
      </w:r>
      <w:r w:rsidRPr="00CF6EC3">
        <w:rPr>
          <w:rFonts w:ascii="Times New Roman" w:eastAsia="Times New Roman" w:hAnsi="Times New Roman" w:cs="Times New Roman"/>
          <w:sz w:val="24"/>
          <w:szCs w:val="24"/>
          <w:lang w:eastAsia="ru-RU"/>
        </w:rPr>
        <w:t xml:space="preserve">____) рублей, кроме того НДС в размере </w:t>
      </w:r>
      <w:r w:rsidR="00C77624" w:rsidRPr="00CF6EC3">
        <w:rPr>
          <w:rFonts w:ascii="Times New Roman" w:eastAsia="Times New Roman" w:hAnsi="Times New Roman" w:cs="Times New Roman"/>
          <w:sz w:val="24"/>
          <w:szCs w:val="24"/>
          <w:lang w:eastAsia="ru-RU"/>
        </w:rPr>
        <w:t xml:space="preserve">____________ (___________________) </w:t>
      </w:r>
      <w:r w:rsidRPr="00CF6EC3">
        <w:rPr>
          <w:rFonts w:ascii="Times New Roman" w:eastAsia="Times New Roman" w:hAnsi="Times New Roman" w:cs="Times New Roman"/>
          <w:sz w:val="24"/>
          <w:szCs w:val="24"/>
          <w:lang w:eastAsia="ru-RU"/>
        </w:rPr>
        <w:t xml:space="preserve">рублей, а всего с учетом НДС составляет не более </w:t>
      </w:r>
      <w:r w:rsidR="00C77624" w:rsidRPr="00CF6EC3">
        <w:rPr>
          <w:rFonts w:ascii="Times New Roman" w:eastAsia="Times New Roman" w:hAnsi="Times New Roman" w:cs="Times New Roman"/>
          <w:sz w:val="24"/>
          <w:szCs w:val="24"/>
          <w:lang w:eastAsia="ru-RU"/>
        </w:rPr>
        <w:t>____________ (___________________) рублей.</w:t>
      </w:r>
    </w:p>
    <w:p w14:paraId="6A53EF6B" w14:textId="708B5916"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w:t>
      </w:r>
      <w:r w:rsidR="00F73F0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w:t>
      </w:r>
    </w:p>
    <w:p w14:paraId="3114B9E8" w14:textId="60D7E11D" w:rsidR="0017150A" w:rsidRPr="00F73F00"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CF6EC3">
        <w:rPr>
          <w:rFonts w:ascii="Times New Roman" w:eastAsia="Times New Roman" w:hAnsi="Times New Roman" w:cs="Times New Roman"/>
          <w:sz w:val="24"/>
          <w:szCs w:val="24"/>
          <w:lang w:eastAsia="ru-RU"/>
        </w:rPr>
        <w:t>4.1.2.</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Фактическая стоимость Работ определяется Сторонами на основании смет на </w:t>
      </w:r>
      <w:r w:rsidRPr="00CF6EC3">
        <w:rPr>
          <w:rFonts w:ascii="Times New Roman" w:eastAsia="Times New Roman" w:hAnsi="Times New Roman" w:cs="Times New Roman"/>
          <w:spacing w:val="-2"/>
          <w:sz w:val="24"/>
          <w:szCs w:val="24"/>
          <w:lang w:eastAsia="ru-RU"/>
        </w:rPr>
        <w:t>проектные и изыскательские работы, согласованных Заказчиком, составленных Подрядчиком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 соответствии с Методикой определения стоимости строительной продукции на территории</w:t>
      </w:r>
      <w:r w:rsidRPr="00CF6EC3">
        <w:rPr>
          <w:rFonts w:ascii="Times New Roman" w:eastAsia="Times New Roman" w:hAnsi="Times New Roman" w:cs="Times New Roman"/>
          <w:sz w:val="24"/>
          <w:szCs w:val="24"/>
          <w:lang w:eastAsia="ru-RU"/>
        </w:rPr>
        <w:t xml:space="preserve"> Российской Федерации МДС 81-35.2004, утвержденной постановлением Госстроя России </w:t>
      </w:r>
      <w:r w:rsidRPr="00CF6EC3">
        <w:rPr>
          <w:rFonts w:ascii="Times New Roman" w:eastAsia="Times New Roman" w:hAnsi="Times New Roman" w:cs="Times New Roman"/>
          <w:spacing w:val="-4"/>
          <w:sz w:val="24"/>
          <w:szCs w:val="24"/>
          <w:lang w:eastAsia="ru-RU"/>
        </w:rPr>
        <w:t>от 05.03.2004 № 15/1 (далее - МДС 81 - 35.2004), по Справочникам базовых цен на проектные</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работы с применением индексов пересчета сметной стоимости для проектно-изыскательских</w:t>
      </w:r>
      <w:r w:rsidRPr="00CF6EC3">
        <w:rPr>
          <w:rFonts w:ascii="Times New Roman" w:eastAsia="Times New Roman" w:hAnsi="Times New Roman" w:cs="Times New Roman"/>
          <w:sz w:val="24"/>
          <w:szCs w:val="24"/>
          <w:lang w:eastAsia="ru-RU"/>
        </w:rPr>
        <w:t xml:space="preserve"> работ и подтверждается Актами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Актами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8"/>
      </w:r>
    </w:p>
    <w:p w14:paraId="032CD18D" w14:textId="740F6404"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 xml:space="preserve">№ 2 к МДС 81-35.2004, являющимися </w:t>
      </w:r>
      <w:r w:rsidR="00916244" w:rsidRPr="00CF6EC3">
        <w:rPr>
          <w:rFonts w:ascii="Times New Roman" w:eastAsia="Times New Roman" w:hAnsi="Times New Roman" w:cs="Times New Roman"/>
          <w:sz w:val="24"/>
          <w:szCs w:val="24"/>
          <w:lang w:eastAsia="ru-RU"/>
        </w:rPr>
        <w:t>п</w:t>
      </w:r>
      <w:r w:rsidRPr="00CF6EC3">
        <w:rPr>
          <w:rFonts w:ascii="Times New Roman" w:eastAsia="Times New Roman" w:hAnsi="Times New Roman" w:cs="Times New Roman"/>
          <w:sz w:val="24"/>
          <w:szCs w:val="24"/>
          <w:lang w:eastAsia="ru-RU"/>
        </w:rPr>
        <w:t>риложениями 16 и 17 к настоящему Договору соответственно.</w:t>
      </w:r>
    </w:p>
    <w:p w14:paraId="7F3E8382" w14:textId="77777777" w:rsidR="0017150A" w:rsidRPr="00CF6EC3"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CF6EC3">
        <w:rPr>
          <w:rFonts w:ascii="Times New Roman" w:eastAsia="Times New Roman" w:hAnsi="Times New Roman" w:cs="Times New Roman"/>
          <w:sz w:val="24"/>
          <w:szCs w:val="24"/>
          <w:lang w:eastAsia="ru-RU"/>
        </w:rPr>
        <w:t xml:space="preserve">(указывается в случае необходимости проведения экспертизы) </w:t>
      </w:r>
      <w:r w:rsidRPr="00CF6EC3">
        <w:rPr>
          <w:rFonts w:ascii="Times New Roman" w:eastAsia="Times New Roman" w:hAnsi="Times New Roman" w:cs="Times New Roman"/>
          <w:sz w:val="24"/>
          <w:szCs w:val="24"/>
          <w:lang w:eastAsia="ru-RU"/>
        </w:rPr>
        <w:t>Подрядчик в течение 30 календарных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соответствия Проектной документации, получившей положительное заключение, и заключенному Договору. По результатам данного анализа Подрядчик обязан:</w:t>
      </w:r>
    </w:p>
    <w:p w14:paraId="1C4815F4" w14:textId="1D789593"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при необходимости откорректировать объектные и локальные сметы. Базисная стоимость Работ в объектных (локальных) сметах не должна превышать стоимость Работ </w:t>
      </w:r>
      <w:r w:rsidRPr="00CF6EC3">
        <w:rPr>
          <w:rFonts w:ascii="Times New Roman" w:eastAsia="Times New Roman" w:hAnsi="Times New Roman" w:cs="Times New Roman"/>
          <w:spacing w:val="-4"/>
          <w:sz w:val="24"/>
          <w:szCs w:val="24"/>
          <w:lang w:eastAsia="ru-RU"/>
        </w:rPr>
        <w:t>в</w:t>
      </w:r>
      <w:r w:rsidR="0091624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базисных ценах в целом по сводному сметному расчету в составе Проектной документации</w:t>
      </w:r>
      <w:r w:rsidRPr="00CF6EC3">
        <w:rPr>
          <w:rFonts w:ascii="Times New Roman" w:eastAsia="Times New Roman" w:hAnsi="Times New Roman" w:cs="Times New Roman"/>
          <w:sz w:val="24"/>
          <w:szCs w:val="24"/>
          <w:lang w:eastAsia="ru-RU"/>
        </w:rPr>
        <w:t xml:space="preserve">, получившей положительное заключение Организации по проведению экспертизы; </w:t>
      </w:r>
    </w:p>
    <w:p w14:paraId="147EF1B5" w14:textId="77777777"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при необходимости откорректировать все приложения к Договору и подписать соответствующее дополнительное соглашение.</w:t>
      </w:r>
    </w:p>
    <w:p w14:paraId="650B6BD7" w14:textId="73B7112A" w:rsidR="0017150A" w:rsidRPr="00CF6EC3" w:rsidRDefault="0017150A" w:rsidP="00C77624">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4.1.4.</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Цена договора, указанн</w:t>
      </w:r>
      <w:r w:rsidR="00916244" w:rsidRPr="00CF6EC3">
        <w:rPr>
          <w:rFonts w:ascii="Times New Roman" w:eastAsia="Times New Roman" w:hAnsi="Times New Roman" w:cs="Times New Roman"/>
          <w:sz w:val="24"/>
          <w:szCs w:val="24"/>
          <w:lang w:eastAsia="ru-RU"/>
        </w:rPr>
        <w:t>ая в первом абзаце пункта 4.1.1</w:t>
      </w:r>
      <w:r w:rsidRPr="00CF6EC3">
        <w:rPr>
          <w:rFonts w:ascii="Times New Roman" w:eastAsia="Times New Roman" w:hAnsi="Times New Roman" w:cs="Times New Roman"/>
          <w:sz w:val="24"/>
          <w:szCs w:val="24"/>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 с применением коэффициента тендерного снижения.</w:t>
      </w:r>
    </w:p>
    <w:p w14:paraId="4975C740"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0"/>
          <w:szCs w:val="24"/>
          <w:lang w:eastAsia="ru-RU"/>
        </w:rPr>
      </w:pPr>
    </w:p>
    <w:p w14:paraId="4669C42F" w14:textId="3DBCB426" w:rsidR="0017150A" w:rsidRPr="00CF6EC3" w:rsidRDefault="0017150A" w:rsidP="0017150A">
      <w:pPr>
        <w:widowControl w:val="0"/>
        <w:shd w:val="clear" w:color="auto" w:fill="FFFFFF"/>
        <w:spacing w:after="0" w:line="240" w:lineRule="auto"/>
        <w:ind w:firstLine="709"/>
        <w:jc w:val="both"/>
        <w:rPr>
          <w:rFonts w:ascii="Times New Roman" w:hAnsi="Times New Roman" w:cs="Times New Roman"/>
          <w:b/>
          <w:bCs/>
          <w:i/>
          <w:iCs/>
          <w:sz w:val="24"/>
          <w:szCs w:val="24"/>
        </w:rPr>
      </w:pPr>
      <w:r w:rsidRPr="00CF6EC3">
        <w:rPr>
          <w:rFonts w:ascii="Times New Roman" w:hAnsi="Times New Roman" w:cs="Times New Roman"/>
          <w:b/>
          <w:bCs/>
          <w:i/>
          <w:iCs/>
          <w:sz w:val="24"/>
          <w:szCs w:val="24"/>
          <w:lang w:val="en-US"/>
        </w:rPr>
        <w:t>II</w:t>
      </w:r>
      <w:r w:rsidRPr="00CF6EC3">
        <w:rPr>
          <w:rFonts w:ascii="Times New Roman" w:hAnsi="Times New Roman" w:cs="Times New Roman"/>
          <w:b/>
          <w:bCs/>
          <w:i/>
          <w:iCs/>
          <w:sz w:val="24"/>
          <w:szCs w:val="24"/>
        </w:rPr>
        <w:t xml:space="preserve"> вариант п. 4.1, предполагающий твердую цену Договора.</w:t>
      </w:r>
    </w:p>
    <w:p w14:paraId="62981910" w14:textId="772D84E8" w:rsidR="0017150A" w:rsidRPr="00CF6EC3" w:rsidRDefault="00C77624"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 xml:space="preserve">), а также Сводном и локальных сметных расчетах, является твердой и составляет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рублей, кроме того НДС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размере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 xml:space="preserve">рублей, а всего с учетом НДС составляет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рублей.</w:t>
      </w:r>
    </w:p>
    <w:p w14:paraId="00065A6D" w14:textId="77777777"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14:paraId="0EC7B263" w14:textId="3C7A3684"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14:paraId="60088821" w14:textId="77777777" w:rsidR="0017150A" w:rsidRPr="00CF6EC3" w:rsidRDefault="00C77624" w:rsidP="00197F62">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CF6EC3">
        <w:rPr>
          <w:rFonts w:ascii="Times New Roman" w:eastAsia="Times New Roman" w:hAnsi="Times New Roman" w:cs="Times New Roman"/>
          <w:sz w:val="24"/>
          <w:szCs w:val="24"/>
          <w:lang w:eastAsia="ru-RU"/>
        </w:rPr>
        <w:t>б этом Заказчика в течение 10 (д</w:t>
      </w:r>
      <w:r w:rsidR="0017150A" w:rsidRPr="00CF6EC3">
        <w:rPr>
          <w:rFonts w:ascii="Times New Roman" w:eastAsia="Times New Roman" w:hAnsi="Times New Roman" w:cs="Times New Roman"/>
          <w:sz w:val="24"/>
          <w:szCs w:val="24"/>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14:paraId="425B43DD" w14:textId="77777777" w:rsidR="0017150A" w:rsidRPr="00CF6EC3" w:rsidRDefault="0017150A" w:rsidP="00197F62">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w:t>
      </w:r>
      <w:r w:rsidRPr="00CF6EC3">
        <w:rPr>
          <w:rFonts w:ascii="Times New Roman" w:eastAsia="Times New Roman" w:hAnsi="Times New Roman" w:cs="Times New Roman"/>
          <w:spacing w:val="-4"/>
          <w:sz w:val="24"/>
          <w:szCs w:val="24"/>
          <w:lang w:eastAsia="ru-RU"/>
        </w:rPr>
        <w:t>Подрядчика обязан направить Подрядчику соответствующий ответ о согласии с предложением</w:t>
      </w:r>
      <w:r w:rsidRPr="00CF6EC3">
        <w:rPr>
          <w:rFonts w:ascii="Times New Roman" w:eastAsia="Times New Roman" w:hAnsi="Times New Roman" w:cs="Times New Roman"/>
          <w:sz w:val="24"/>
          <w:szCs w:val="24"/>
          <w:lang w:eastAsia="ru-RU"/>
        </w:rPr>
        <w:t xml:space="preserve"> Подрядчика или отказом от него. Неполучение Подрядчиком письменного ответа Заказчика не является согласием Заказчика. </w:t>
      </w:r>
    </w:p>
    <w:p w14:paraId="42474203" w14:textId="4F702CE4" w:rsidR="0017150A" w:rsidRPr="00CF6EC3" w:rsidRDefault="0017150A" w:rsidP="00197F62">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w:t>
      </w:r>
      <w:r w:rsidR="00197F62"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pacing w:val="-4"/>
          <w:sz w:val="24"/>
          <w:szCs w:val="24"/>
          <w:lang w:eastAsia="ru-RU"/>
        </w:rPr>
        <w:t>в настоящем Договоре цены Работ по причине необходимости выполнения дополнительных</w:t>
      </w:r>
      <w:r w:rsidRPr="00CF6EC3">
        <w:rPr>
          <w:rFonts w:ascii="Times New Roman" w:eastAsia="Times New Roman" w:hAnsi="Times New Roman" w:cs="Times New Roman"/>
          <w:sz w:val="24"/>
          <w:szCs w:val="24"/>
          <w:lang w:eastAsia="ru-RU"/>
        </w:rPr>
        <w:t xml:space="preserve"> объемов работ или изменения стоимости Работ, обязан выполнить Договор в пределах </w:t>
      </w:r>
      <w:r w:rsidRPr="00CF6EC3">
        <w:rPr>
          <w:rFonts w:ascii="Times New Roman" w:eastAsia="Times New Roman" w:hAnsi="Times New Roman" w:cs="Times New Roman"/>
          <w:spacing w:val="-2"/>
          <w:sz w:val="24"/>
          <w:szCs w:val="24"/>
          <w:lang w:eastAsia="ru-RU"/>
        </w:rPr>
        <w:t>цены, определенной в настоящем Договоре, а также с соблюдением сроков Работ, указанных</w:t>
      </w:r>
      <w:r w:rsidRPr="00CF6EC3">
        <w:rPr>
          <w:rFonts w:ascii="Times New Roman" w:eastAsia="Times New Roman" w:hAnsi="Times New Roman" w:cs="Times New Roman"/>
          <w:sz w:val="24"/>
          <w:szCs w:val="24"/>
          <w:lang w:eastAsia="ru-RU"/>
        </w:rPr>
        <w:t xml:space="preserve"> в Календарном графике выполнения Работ и</w:t>
      </w:r>
      <w:r w:rsidR="00C111A0">
        <w:rPr>
          <w:rFonts w:ascii="Times New Roman" w:eastAsia="Times New Roman" w:hAnsi="Times New Roman" w:cs="Times New Roman"/>
          <w:sz w:val="24"/>
          <w:szCs w:val="24"/>
          <w:lang w:eastAsia="ru-RU"/>
        </w:rPr>
        <w:t xml:space="preserve"> стоимости (приложение 2</w:t>
      </w:r>
      <w:r w:rsidRPr="00CF6EC3">
        <w:rPr>
          <w:rFonts w:ascii="Times New Roman" w:eastAsia="Times New Roman" w:hAnsi="Times New Roman" w:cs="Times New Roman"/>
          <w:sz w:val="24"/>
          <w:szCs w:val="24"/>
          <w:lang w:eastAsia="ru-RU"/>
        </w:rPr>
        <w:t xml:space="preserve">). </w:t>
      </w:r>
    </w:p>
    <w:p w14:paraId="42BC46EE" w14:textId="293F47F4" w:rsidR="0017150A" w:rsidRPr="00CF6EC3" w:rsidRDefault="0017150A" w:rsidP="00197F62">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согласия Заказчика на превышение цены Договора Стороны составляют об</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этом дополнительное соглашение к настоящему Договору. </w:t>
      </w:r>
    </w:p>
    <w:p w14:paraId="4BF9EA22" w14:textId="4D7AA001" w:rsidR="0017150A" w:rsidRPr="00CF6EC3" w:rsidRDefault="0017150A" w:rsidP="00197F62">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pacing w:val="-4"/>
          <w:sz w:val="24"/>
          <w:szCs w:val="24"/>
          <w:lang w:eastAsia="ru-RU"/>
        </w:rPr>
        <w:t>4.3.</w:t>
      </w:r>
      <w:r w:rsidR="00C77624" w:rsidRPr="00CF6EC3">
        <w:rPr>
          <w:rFonts w:ascii="Times New Roman" w:eastAsia="Times New Roman" w:hAnsi="Times New Roman" w:cs="Times New Roman"/>
          <w:bCs/>
          <w:spacing w:val="-4"/>
          <w:sz w:val="24"/>
          <w:szCs w:val="24"/>
          <w:lang w:eastAsia="ru-RU"/>
        </w:rPr>
        <w:tab/>
      </w:r>
      <w:r w:rsidRPr="00CF6EC3">
        <w:rPr>
          <w:rFonts w:ascii="Times New Roman" w:eastAsia="Times New Roman" w:hAnsi="Times New Roman" w:cs="Times New Roman"/>
          <w:bCs/>
          <w:spacing w:val="-4"/>
          <w:sz w:val="24"/>
          <w:szCs w:val="24"/>
          <w:lang w:eastAsia="ru-RU"/>
        </w:rPr>
        <w:t>Подрядчик не вправе требовать от Заказчика увеличения цены Договора в случае</w:t>
      </w:r>
      <w:r w:rsidRPr="00CF6EC3">
        <w:rPr>
          <w:rFonts w:ascii="Times New Roman" w:eastAsia="Times New Roman" w:hAnsi="Times New Roman" w:cs="Times New Roman"/>
          <w:bCs/>
          <w:sz w:val="24"/>
          <w:szCs w:val="24"/>
          <w:lang w:eastAsia="ru-RU"/>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197F62"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стоимости не превышают 10% (десять процентов) от цены Договора.</w:t>
      </w:r>
    </w:p>
    <w:p w14:paraId="4D97F3BE" w14:textId="77777777"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96E8E3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14:paraId="0153F902"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0D84675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i/>
          <w:sz w:val="24"/>
          <w:szCs w:val="24"/>
          <w:lang w:val="en-US" w:eastAsia="ru-RU"/>
        </w:rPr>
        <w:t>I</w:t>
      </w:r>
      <w:r w:rsidRPr="00CF6EC3">
        <w:rPr>
          <w:rFonts w:ascii="Times New Roman" w:eastAsia="Times New Roman" w:hAnsi="Times New Roman" w:cs="Times New Roman"/>
          <w:b/>
          <w:i/>
          <w:sz w:val="24"/>
          <w:szCs w:val="24"/>
          <w:lang w:eastAsia="ru-RU"/>
        </w:rPr>
        <w:t xml:space="preserve"> вариант, предполагающий выплату авансовых платежей.</w:t>
      </w:r>
    </w:p>
    <w:p w14:paraId="2B7D557E" w14:textId="77777777" w:rsidR="0017150A" w:rsidRPr="00CF6EC3" w:rsidRDefault="006E2394" w:rsidP="00197F62">
      <w:pPr>
        <w:widowControl w:val="0"/>
        <w:pBdr>
          <w:top w:val="nil"/>
          <w:left w:val="nil"/>
          <w:bottom w:val="nil"/>
          <w:right w:val="nil"/>
          <w:between w:val="nil"/>
          <w:bar w:val="nil"/>
        </w:pBdr>
        <w:tabs>
          <w:tab w:val="left" w:pos="1162"/>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Авансовые платежи выплачиваются Заказчиком в течение 30 (тридцати) календарных дней на основании выставленного Подрядчиком счета со дня представления </w:t>
      </w:r>
      <w:r w:rsidR="0017150A" w:rsidRPr="00CF6EC3">
        <w:rPr>
          <w:rFonts w:ascii="Times New Roman" w:eastAsia="Times New Roman" w:hAnsi="Times New Roman" w:cs="Times New Roman"/>
          <w:spacing w:val="-4"/>
          <w:sz w:val="24"/>
          <w:szCs w:val="24"/>
          <w:lang w:eastAsia="ru-RU"/>
        </w:rPr>
        <w:t>обеспечения, соответствующего условиям ст. 8 настоящего Договора по одному из вариантов:</w:t>
      </w:r>
    </w:p>
    <w:p w14:paraId="02457C6F"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t>В виде банковской гарантии на возврат авансовых платежей и банковской гарантии на обеспечение исполнения Подрядчиком обязательств по договору либо в виде е</w:t>
      </w:r>
      <w:r w:rsidRPr="00CF6EC3">
        <w:rPr>
          <w:rFonts w:ascii="Times New Roman" w:eastAsia="Times New Roman" w:hAnsi="Times New Roman" w:cs="Times New Roman"/>
          <w:spacing w:val="-4"/>
          <w:sz w:val="24"/>
          <w:szCs w:val="24"/>
          <w:lang w:eastAsia="ru-RU"/>
        </w:rPr>
        <w:t>диной банковской гарантии, включающей обеспечение обязательств по возврату авансовых</w:t>
      </w:r>
      <w:r w:rsidRPr="00CF6EC3">
        <w:rPr>
          <w:rFonts w:ascii="Times New Roman" w:eastAsia="Times New Roman" w:hAnsi="Times New Roman" w:cs="Times New Roman"/>
          <w:sz w:val="24"/>
          <w:szCs w:val="24"/>
          <w:lang w:eastAsia="ru-RU"/>
        </w:rPr>
        <w:t xml:space="preserve"> платежей и обеспечение исполнения Подрядчиком обязательств по договору.</w:t>
      </w:r>
    </w:p>
    <w:p w14:paraId="3EC36C41"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t>В виде банковской гарантии на возврат авансовых платежей и обеспечительный платеж на обеспечение исполнения Подрядчиком обязательств по договору.</w:t>
      </w:r>
    </w:p>
    <w:p w14:paraId="6A1CC51B"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t>Обеспечительного платежа на возврат авансовых платежей и банковской гарантии на обеспечение исполнения обязательств по договору.</w:t>
      </w:r>
    </w:p>
    <w:p w14:paraId="6CC27A8B"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Обеспечительный платеж на возврат авансовых платежей и обеспечение исполнения Подрядчиком обязательств по договору.</w:t>
      </w:r>
    </w:p>
    <w:p w14:paraId="7BE40940" w14:textId="780B612E" w:rsidR="0017150A" w:rsidRPr="00CF6EC3"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инженерным изысканиям - в размере не более 30% (тридцати процентов)* от</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стоимости соответствующих работ, указанной в 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w:t>
      </w:r>
    </w:p>
    <w:p w14:paraId="7643C5AC" w14:textId="6A7D8EF5" w:rsidR="0017150A" w:rsidRPr="00CF6EC3" w:rsidRDefault="006E2394" w:rsidP="006E2394">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разработке Проектной документации и проведению экспертизы (указывается в случае необходимости проведения экспертизы) - в размере не более 30% (тридцати процентов)* от стоимости соответствующих работ, указанной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w:t>
      </w:r>
    </w:p>
    <w:p w14:paraId="21034734" w14:textId="1D42E13B" w:rsidR="0017150A" w:rsidRPr="00CF6EC3"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разработке Рабочей документации - в размере не более 30% (тридцати процентов)* от стоимости соответствующих работ, указанной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w:t>
      </w:r>
    </w:p>
    <w:p w14:paraId="15CF6924" w14:textId="6DDF52A1" w:rsidR="0017150A" w:rsidRPr="00CF6EC3"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разработке Закупочной документации - в размере не более 30% (тридцати процентов)* от стоимости соответствующих работ указанной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 xml:space="preserve">). </w:t>
      </w:r>
      <w:r w:rsidR="00F73F00" w:rsidRPr="004E03E5">
        <w:rPr>
          <w:rStyle w:val="afffd"/>
          <w:rFonts w:ascii="Times New Roman" w:hAnsi="Times New Roman"/>
          <w:iCs/>
          <w:sz w:val="24"/>
          <w:szCs w:val="24"/>
        </w:rPr>
        <w:footnoteReference w:id="9"/>
      </w:r>
    </w:p>
    <w:p w14:paraId="3680EF52" w14:textId="77777777" w:rsidR="0017150A" w:rsidRPr="00CF6EC3" w:rsidRDefault="0017150A" w:rsidP="0017150A">
      <w:pPr>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Перечисление авансовых платежей Подрядчику допускается при условии, что сумма непогашенного аванса после перечисления платежа не превысит сумму действующего и принятого Заказчиком обеспечения на возврат аванса, соответствующего условиям ст. 8 настоящего Договора. Общая сумма авансовых платежей не может превышать сумму, определенную настоящим договором.</w:t>
      </w:r>
    </w:p>
    <w:p w14:paraId="0B69F06A" w14:textId="77777777"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использовать авансовый платеж путем целевого расходования сумм авансовых платежей на выполнение работ по Договору. Нецелевое использование авансовых платежей Подрядчиком запрещено.</w:t>
      </w:r>
    </w:p>
    <w:p w14:paraId="7A38BAE4" w14:textId="77777777" w:rsidR="0017150A" w:rsidRPr="00CF6EC3" w:rsidRDefault="0017150A" w:rsidP="0017150A">
      <w:pPr>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не позднее 5 (пяти) календарных дней со дня получения аванса обязан предоставить соответствующую счет-фактуру. В целях подтверждения целевого расходования авансовых платежей Подрядчик обязан ежемесячно, не позднее 10 числа месяца, следующего за отчетным, представлять Заказчику отчет об использовании авансовых платежей, составленный по форме приложения 8 к настоящему Договору.</w:t>
      </w:r>
    </w:p>
    <w:p w14:paraId="6D66B95B" w14:textId="77777777" w:rsidR="0017150A" w:rsidRPr="00CF6EC3" w:rsidRDefault="0017150A" w:rsidP="006E2394">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не позднее 5 (пяти) рабочих дней после получения запроса Заказчика обязан предоставить все необходимые документы, подтверждающие использование авансового платежа в соответствии с его целевым назначением, в том числе: </w:t>
      </w:r>
    </w:p>
    <w:p w14:paraId="18E1D411" w14:textId="77777777"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отчет об использовании авансовых платежей, составленный по форме приложения 8 к настоящему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2A915B55" w14:textId="77777777" w:rsidR="0017150A" w:rsidRPr="00CF6EC3" w:rsidRDefault="0017150A" w:rsidP="006E239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копии договоров, заключенных Подрядчиком, Субподрядчиками, а также иными третьими лицами, привлеченными для выполнения Работ, услуг и иных обязательств по настоящему Договору;</w:t>
      </w:r>
    </w:p>
    <w:p w14:paraId="2569867A" w14:textId="77777777" w:rsidR="0017150A" w:rsidRPr="00CF6EC3" w:rsidRDefault="0017150A" w:rsidP="006E2394">
      <w:pPr>
        <w:tabs>
          <w:tab w:val="left" w:pos="1134"/>
        </w:tabs>
        <w:suppressAutoHyphen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платежные поручения на перечисление авансовых средств Субподрядчикам и иным третьим лицам, привлеченным для выполнения Работ по Договору;</w:t>
      </w:r>
    </w:p>
    <w:p w14:paraId="5C58AB71" w14:textId="77777777"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копии актов о выполненных проектно-изыскательских работах, работах по разработке рабочей, закупочной документации, подтверждающие выполнение работ, оказание услуг по договорам с Субподрядчиками, а также иными привлеч</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нными для выполнения Работ по Договору третьими лицами;</w:t>
      </w:r>
    </w:p>
    <w:p w14:paraId="50B605EF" w14:textId="47169BA2"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схему договорных отношений, составленную по форме приложения 9 к</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настоящему Договору.</w:t>
      </w:r>
    </w:p>
    <w:p w14:paraId="720E93A3" w14:textId="37311446"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нарушения Подрядчиком обязательств, предусмотренных п. 5.1.1</w:t>
      </w:r>
      <w:r w:rsidR="00197F6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вправе предъявить к исполнению обеспечение</w:t>
      </w:r>
      <w:r w:rsidR="00B960DD" w:rsidRPr="00CF6EC3">
        <w:rPr>
          <w:rFonts w:ascii="Times New Roman" w:eastAsia="Times New Roman" w:hAnsi="Times New Roman" w:cs="Times New Roman"/>
          <w:sz w:val="24"/>
          <w:szCs w:val="24"/>
          <w:lang w:eastAsia="ru-RU"/>
        </w:rPr>
        <w:t xml:space="preserve"> и расторгнуть Д</w:t>
      </w:r>
      <w:r w:rsidR="0017150A" w:rsidRPr="00CF6EC3">
        <w:rPr>
          <w:rFonts w:ascii="Times New Roman" w:eastAsia="Times New Roman" w:hAnsi="Times New Roman" w:cs="Times New Roman"/>
          <w:sz w:val="24"/>
          <w:szCs w:val="24"/>
          <w:lang w:eastAsia="ru-RU"/>
        </w:rPr>
        <w:t>оговор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одностороннем порядке.</w:t>
      </w:r>
    </w:p>
    <w:p w14:paraId="3442D10C" w14:textId="2281F41D"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Авансовые платежи погашаются путем их удержания из сумм, подлежащих оплате по Договору</w:t>
      </w:r>
      <w:r w:rsidR="0017150A" w:rsidRPr="00CF6EC3">
        <w:rPr>
          <w:rFonts w:ascii="Times New Roman" w:eastAsia="Times New Roman" w:hAnsi="Times New Roman" w:cs="Times New Roman"/>
          <w:sz w:val="20"/>
          <w:szCs w:val="20"/>
          <w:lang w:eastAsia="ru-RU"/>
        </w:rPr>
        <w:t xml:space="preserve"> </w:t>
      </w:r>
      <w:r w:rsidR="0017150A" w:rsidRPr="00CF6EC3">
        <w:rPr>
          <w:rFonts w:ascii="Times New Roman" w:eastAsia="Times New Roman" w:hAnsi="Times New Roman" w:cs="Times New Roman"/>
          <w:sz w:val="24"/>
          <w:szCs w:val="24"/>
          <w:lang w:eastAsia="ru-RU"/>
        </w:rPr>
        <w:t xml:space="preserve">за отчетный период. Сумма удержания определяется исходя из пропорции стоимости выполненных и принятых работ нарастающим итогом на конец отчетного периода к стоимости соответствующих работ указанной в Календарном графике выполнения работ </w:t>
      </w:r>
      <w:r w:rsidR="00B960DD" w:rsidRPr="00CF6EC3">
        <w:rPr>
          <w:rFonts w:ascii="Times New Roman" w:eastAsia="Times New Roman" w:hAnsi="Times New Roman" w:cs="Times New Roman"/>
          <w:sz w:val="24"/>
          <w:szCs w:val="24"/>
          <w:lang w:eastAsia="ru-RU"/>
        </w:rPr>
        <w:t xml:space="preserve">и стоимости </w:t>
      </w:r>
      <w:r w:rsidR="0017150A"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14:paraId="025A8484" w14:textId="71A963C4"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провести зачет авансовых платежей в счет уменьшения платежей, причитающихся Подрядчику по Актам сдачи-</w:t>
      </w:r>
      <w:r w:rsidR="0017150A" w:rsidRPr="00CF6EC3">
        <w:rPr>
          <w:rFonts w:ascii="Times New Roman" w:eastAsia="Times New Roman" w:hAnsi="Times New Roman" w:cs="Times New Roman"/>
          <w:spacing w:val="-4"/>
          <w:sz w:val="24"/>
          <w:szCs w:val="24"/>
          <w:lang w:eastAsia="ru-RU"/>
        </w:rPr>
        <w:t>приемки Результатов</w:t>
      </w:r>
      <w:r w:rsidR="00915AEA">
        <w:rPr>
          <w:rFonts w:ascii="Times New Roman" w:eastAsia="Times New Roman" w:hAnsi="Times New Roman" w:cs="Times New Roman"/>
          <w:spacing w:val="-4"/>
          <w:sz w:val="24"/>
          <w:szCs w:val="24"/>
          <w:lang w:eastAsia="ru-RU"/>
        </w:rPr>
        <w:t xml:space="preserve"> выполненных работ (приложение 1</w:t>
      </w:r>
      <w:r w:rsidR="0017150A" w:rsidRPr="00CF6EC3">
        <w:rPr>
          <w:rFonts w:ascii="Times New Roman" w:eastAsia="Times New Roman" w:hAnsi="Times New Roman" w:cs="Times New Roman"/>
          <w:spacing w:val="-4"/>
          <w:sz w:val="24"/>
          <w:szCs w:val="24"/>
          <w:lang w:eastAsia="ru-RU"/>
        </w:rPr>
        <w:t>), Актам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до полного погашения авансовых платежей, в случаях, предусмотренных п.</w:t>
      </w:r>
      <w:r w:rsidR="00197F62" w:rsidRPr="00CF6EC3">
        <w:rPr>
          <w:rFonts w:ascii="Times New Roman" w:eastAsia="Times New Roman" w:hAnsi="Times New Roman" w:cs="Times New Roman"/>
          <w:sz w:val="24"/>
          <w:szCs w:val="24"/>
          <w:lang w:eastAsia="ru-RU"/>
        </w:rPr>
        <w:t xml:space="preserve"> 7.2.6</w:t>
      </w:r>
      <w:r w:rsidR="0017150A" w:rsidRPr="00CF6EC3">
        <w:rPr>
          <w:rFonts w:ascii="Times New Roman" w:eastAsia="Times New Roman" w:hAnsi="Times New Roman" w:cs="Times New Roman"/>
          <w:sz w:val="24"/>
          <w:szCs w:val="24"/>
          <w:lang w:eastAsia="ru-RU"/>
        </w:rPr>
        <w:t xml:space="preserve"> Договора. При этом Подрядчик утрачивает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дальнейшем право на получение авансов по договору.</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10"/>
      </w:r>
    </w:p>
    <w:p w14:paraId="71C2B459" w14:textId="053ADEE7"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Текущие платежи по выполнению инженерных изысканий и разработке Проектной документации выплачиваются Заказчиком при наличии действующего обеспечения, предоставленного Подрядчиком в соответствии с условиями ст. 8 настоящего Договора</w:t>
      </w:r>
      <w:r w:rsidR="00451A86"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при условии получения Заказчиком счета Подрядчика в следующем порядке:</w:t>
      </w:r>
    </w:p>
    <w:p w14:paraId="558DA2DB" w14:textId="2C13CBDC" w:rsidR="0017150A" w:rsidRPr="00706CF0"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инженерным изысканиям - в размере</w:t>
      </w:r>
      <w:r w:rsidR="00451A86"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указанном в Акте сдачи-приемки </w:t>
      </w:r>
      <w:r w:rsidR="0017150A" w:rsidRPr="00706CF0">
        <w:rPr>
          <w:rFonts w:ascii="Times New Roman" w:eastAsia="Times New Roman" w:hAnsi="Times New Roman" w:cs="Times New Roman"/>
          <w:sz w:val="24"/>
          <w:szCs w:val="24"/>
          <w:lang w:eastAsia="ru-RU"/>
        </w:rPr>
        <w:t>результатов выполненных раб</w:t>
      </w:r>
      <w:r w:rsidR="00915AEA">
        <w:rPr>
          <w:rFonts w:ascii="Times New Roman" w:eastAsia="Times New Roman" w:hAnsi="Times New Roman" w:cs="Times New Roman"/>
          <w:sz w:val="24"/>
          <w:szCs w:val="24"/>
          <w:lang w:eastAsia="ru-RU"/>
        </w:rPr>
        <w:t>от (приложение 1</w:t>
      </w:r>
      <w:r w:rsidR="0017150A" w:rsidRPr="00706CF0">
        <w:rPr>
          <w:rFonts w:ascii="Times New Roman" w:eastAsia="Times New Roman" w:hAnsi="Times New Roman" w:cs="Times New Roman"/>
          <w:sz w:val="24"/>
          <w:szCs w:val="24"/>
          <w:lang w:eastAsia="ru-RU"/>
        </w:rPr>
        <w:t>)</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за вычетом ранее перечисленных авансовых платежей</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выплаченных в соответствии с п. 5.1</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и 30% (тридцати процентов) суммы удержания до получения Заказчиком всех необходимых согласований и заключений </w:t>
      </w:r>
      <w:r w:rsidR="0017150A" w:rsidRPr="00706CF0">
        <w:rPr>
          <w:rFonts w:ascii="Times New Roman" w:eastAsia="Times New Roman" w:hAnsi="Times New Roman" w:cs="Times New Roman"/>
          <w:spacing w:val="-4"/>
          <w:sz w:val="24"/>
          <w:szCs w:val="24"/>
          <w:lang w:eastAsia="ru-RU"/>
        </w:rPr>
        <w:t>Организации по проведению экспертизы Результата инженерных изысканий и(или) Проектной</w:t>
      </w:r>
      <w:r w:rsidR="0017150A" w:rsidRPr="00706CF0">
        <w:rPr>
          <w:rFonts w:ascii="Times New Roman" w:eastAsia="Times New Roman" w:hAnsi="Times New Roman" w:cs="Times New Roman"/>
          <w:sz w:val="24"/>
          <w:szCs w:val="24"/>
          <w:lang w:eastAsia="ru-RU"/>
        </w:rPr>
        <w:t xml:space="preserve"> документации (в случае необходимости проведения экспертизы), выплачиваются</w:t>
      </w:r>
      <w:r w:rsidR="00B960DD" w:rsidRPr="00706CF0">
        <w:rPr>
          <w:rFonts w:ascii="Times New Roman" w:eastAsia="Times New Roman" w:hAnsi="Times New Roman" w:cs="Times New Roman"/>
          <w:sz w:val="24"/>
          <w:szCs w:val="24"/>
          <w:lang w:eastAsia="ru-RU"/>
        </w:rPr>
        <w:t xml:space="preserve"> в течение </w:t>
      </w:r>
      <w:r w:rsidR="00874D5E" w:rsidRPr="00706CF0">
        <w:rPr>
          <w:rFonts w:ascii="Times New Roman" w:eastAsia="Times New Roman" w:hAnsi="Times New Roman" w:cs="Times New Roman"/>
          <w:sz w:val="24"/>
          <w:szCs w:val="24"/>
          <w:lang w:eastAsia="ru-RU"/>
        </w:rPr>
        <w:t>30</w:t>
      </w:r>
      <w:r w:rsidR="0017150A" w:rsidRPr="00706CF0">
        <w:rPr>
          <w:rFonts w:ascii="Times New Roman" w:eastAsia="Times New Roman" w:hAnsi="Times New Roman" w:cs="Times New Roman"/>
          <w:sz w:val="24"/>
          <w:szCs w:val="24"/>
          <w:lang w:eastAsia="ru-RU"/>
        </w:rPr>
        <w:t xml:space="preserve"> (</w:t>
      </w:r>
      <w:r w:rsidR="00874D5E" w:rsidRPr="00706CF0">
        <w:rPr>
          <w:rFonts w:ascii="Times New Roman" w:eastAsia="Times New Roman" w:hAnsi="Times New Roman" w:cs="Times New Roman"/>
          <w:sz w:val="24"/>
          <w:szCs w:val="24"/>
          <w:lang w:eastAsia="ru-RU"/>
        </w:rPr>
        <w:t>тридцати</w:t>
      </w:r>
      <w:r w:rsidR="0017150A" w:rsidRPr="00706CF0">
        <w:rPr>
          <w:rFonts w:ascii="Times New Roman" w:eastAsia="Times New Roman" w:hAnsi="Times New Roman" w:cs="Times New Roman"/>
          <w:sz w:val="24"/>
          <w:szCs w:val="24"/>
          <w:lang w:eastAsia="ru-RU"/>
        </w:rPr>
        <w:t>) календарных дней со дня подписания соответствующего Акта сдачи-приемки Результатов вы</w:t>
      </w:r>
      <w:r w:rsidR="00451A86" w:rsidRPr="00706CF0">
        <w:rPr>
          <w:rFonts w:ascii="Times New Roman" w:eastAsia="Times New Roman" w:hAnsi="Times New Roman" w:cs="Times New Roman"/>
          <w:sz w:val="24"/>
          <w:szCs w:val="24"/>
          <w:lang w:eastAsia="ru-RU"/>
        </w:rPr>
        <w:t xml:space="preserve">полненных работ (приложение </w:t>
      </w:r>
      <w:r w:rsidR="00915AEA">
        <w:rPr>
          <w:rFonts w:ascii="Times New Roman" w:eastAsia="Times New Roman" w:hAnsi="Times New Roman" w:cs="Times New Roman"/>
          <w:sz w:val="24"/>
          <w:szCs w:val="24"/>
          <w:lang w:eastAsia="ru-RU"/>
        </w:rPr>
        <w:t>1</w:t>
      </w:r>
      <w:r w:rsidR="00451A86" w:rsidRPr="00706CF0">
        <w:rPr>
          <w:rFonts w:ascii="Times New Roman" w:eastAsia="Times New Roman" w:hAnsi="Times New Roman" w:cs="Times New Roman"/>
          <w:sz w:val="24"/>
          <w:szCs w:val="24"/>
          <w:lang w:eastAsia="ru-RU"/>
        </w:rPr>
        <w:t>);</w:t>
      </w:r>
    </w:p>
    <w:p w14:paraId="35AD9462" w14:textId="05D26966" w:rsidR="0017150A" w:rsidRPr="00706CF0" w:rsidRDefault="006E2394" w:rsidP="006E2394">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r>
      <w:r w:rsidR="0017150A" w:rsidRPr="00706CF0">
        <w:rPr>
          <w:rFonts w:ascii="Times New Roman" w:eastAsia="Times New Roman" w:hAnsi="Times New Roman" w:cs="Times New Roman"/>
          <w:sz w:val="24"/>
          <w:szCs w:val="24"/>
          <w:lang w:eastAsia="ru-RU"/>
        </w:rPr>
        <w:t>по разработке Проектной документации - в размере</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указанном в Акте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706CF0">
        <w:rPr>
          <w:rFonts w:ascii="Times New Roman" w:eastAsia="Times New Roman" w:hAnsi="Times New Roman" w:cs="Times New Roman"/>
          <w:sz w:val="24"/>
          <w:szCs w:val="24"/>
          <w:lang w:eastAsia="ru-RU"/>
        </w:rPr>
        <w:t>)</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за вычетом ранее перечисленных авансовых платежей</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выплаченных в соответствии с п. 5.1</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и 30% (тридцати процентов) суммы удержания до получения Заказчиком всех необходимых согласований и заключений Организации по проведению экспертизы Проектной документации и(или) Результата инженерных изысканий (в случае необходимости проведения экспертизы), выплачиваются в течение </w:t>
      </w:r>
      <w:r w:rsidR="00874D5E" w:rsidRPr="00706CF0">
        <w:rPr>
          <w:rFonts w:ascii="Times New Roman" w:eastAsia="Times New Roman" w:hAnsi="Times New Roman" w:cs="Times New Roman"/>
          <w:sz w:val="24"/>
          <w:szCs w:val="24"/>
          <w:lang w:eastAsia="ru-RU"/>
        </w:rPr>
        <w:t>30 (тридцати)</w:t>
      </w:r>
      <w:r w:rsidR="0017150A" w:rsidRPr="00706CF0">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706CF0">
        <w:rPr>
          <w:rFonts w:ascii="Times New Roman" w:eastAsia="Times New Roman" w:hAnsi="Times New Roman" w:cs="Times New Roman"/>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1"/>
      </w:r>
      <w:r w:rsidR="0017150A" w:rsidRPr="00706CF0">
        <w:rPr>
          <w:rFonts w:ascii="Times New Roman" w:eastAsia="Times New Roman" w:hAnsi="Times New Roman" w:cs="Times New Roman"/>
          <w:sz w:val="24"/>
          <w:szCs w:val="24"/>
          <w:lang w:eastAsia="ru-RU"/>
        </w:rPr>
        <w:t>.</w:t>
      </w:r>
    </w:p>
    <w:p w14:paraId="42AB5218" w14:textId="77777777" w:rsidR="0017150A" w:rsidRPr="00706CF0"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5.3.</w:t>
      </w:r>
      <w:r w:rsidRPr="00706CF0">
        <w:rPr>
          <w:rFonts w:ascii="Times New Roman" w:eastAsia="Times New Roman" w:hAnsi="Times New Roman" w:cs="Times New Roman"/>
          <w:sz w:val="24"/>
          <w:szCs w:val="24"/>
          <w:lang w:eastAsia="ru-RU"/>
        </w:rPr>
        <w:tab/>
      </w:r>
      <w:r w:rsidR="0017150A" w:rsidRPr="00706CF0">
        <w:rPr>
          <w:rFonts w:ascii="Times New Roman" w:eastAsia="Times New Roman" w:hAnsi="Times New Roman" w:cs="Times New Roman"/>
          <w:sz w:val="24"/>
          <w:szCs w:val="24"/>
          <w:lang w:eastAsia="ru-RU"/>
        </w:rPr>
        <w:t>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и(или) Результата инженерных изысканий требованиям нормативных актов в области проектирования и строительства (положительных заключений, указывается в случае необходимости проведения экспертизы) Заказчик при условии получения Заказчиком счета Подрядчика осуществляет платежи в следующем порядке:</w:t>
      </w:r>
    </w:p>
    <w:p w14:paraId="41792F25" w14:textId="76252B68" w:rsidR="0017150A" w:rsidRPr="00706CF0" w:rsidRDefault="0017150A"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t>по инженерным изысканиям в размере</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указанном в Акте сдачи-приемки Результатов выполненных рабо</w:t>
      </w:r>
      <w:r w:rsidR="00451A86" w:rsidRPr="00706CF0">
        <w:rPr>
          <w:rFonts w:ascii="Times New Roman" w:eastAsia="Times New Roman" w:hAnsi="Times New Roman" w:cs="Times New Roman"/>
          <w:sz w:val="24"/>
          <w:szCs w:val="24"/>
          <w:lang w:eastAsia="ru-RU"/>
        </w:rPr>
        <w:t xml:space="preserve">т (приложение </w:t>
      </w:r>
      <w:r w:rsidR="00915AEA">
        <w:rPr>
          <w:rFonts w:ascii="Times New Roman" w:eastAsia="Times New Roman" w:hAnsi="Times New Roman" w:cs="Times New Roman"/>
          <w:sz w:val="24"/>
          <w:szCs w:val="24"/>
          <w:lang w:eastAsia="ru-RU"/>
        </w:rPr>
        <w:t>1</w:t>
      </w:r>
      <w:r w:rsidR="00451A86" w:rsidRPr="00706CF0">
        <w:rPr>
          <w:rFonts w:ascii="Times New Roman" w:eastAsia="Times New Roman" w:hAnsi="Times New Roman" w:cs="Times New Roman"/>
          <w:sz w:val="24"/>
          <w:szCs w:val="24"/>
          <w:lang w:eastAsia="ru-RU"/>
        </w:rPr>
        <w:t>) или Акте сдачи</w:t>
      </w:r>
      <w:r w:rsidRPr="00706CF0">
        <w:rPr>
          <w:rFonts w:ascii="Times New Roman" w:eastAsia="Times New Roman" w:hAnsi="Times New Roman" w:cs="Times New Roman"/>
          <w:sz w:val="24"/>
          <w:szCs w:val="24"/>
          <w:lang w:eastAsia="ru-RU"/>
        </w:rPr>
        <w:t>-при</w:t>
      </w:r>
      <w:r w:rsidR="00217DF7" w:rsidRPr="00706CF0">
        <w:rPr>
          <w:rFonts w:ascii="Times New Roman" w:eastAsia="Times New Roman" w:hAnsi="Times New Roman" w:cs="Times New Roman"/>
          <w:sz w:val="24"/>
          <w:szCs w:val="24"/>
          <w:lang w:eastAsia="ru-RU"/>
        </w:rPr>
        <w:t>е</w:t>
      </w:r>
      <w:r w:rsidRPr="00706CF0">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пп. 5.1 </w:t>
      </w:r>
      <w:r w:rsidRPr="00706CF0">
        <w:rPr>
          <w:rFonts w:ascii="Times New Roman" w:eastAsia="Times New Roman" w:hAnsi="Times New Roman" w:cs="Times New Roman"/>
          <w:b/>
          <w:i/>
          <w:sz w:val="24"/>
          <w:szCs w:val="24"/>
          <w:lang w:eastAsia="ru-RU"/>
        </w:rPr>
        <w:t>и 5.2</w:t>
      </w:r>
      <w:r w:rsidRPr="00706CF0">
        <w:rPr>
          <w:rFonts w:ascii="Times New Roman" w:eastAsia="Times New Roman" w:hAnsi="Times New Roman" w:cs="Times New Roman"/>
          <w:sz w:val="24"/>
          <w:szCs w:val="24"/>
          <w:lang w:eastAsia="ru-RU"/>
        </w:rPr>
        <w:t xml:space="preserve"> настоящего Договора, в течение </w:t>
      </w:r>
      <w:r w:rsidR="00816A49" w:rsidRPr="00706CF0">
        <w:rPr>
          <w:rFonts w:ascii="Times New Roman" w:eastAsia="Times New Roman" w:hAnsi="Times New Roman" w:cs="Times New Roman"/>
          <w:sz w:val="24"/>
          <w:szCs w:val="24"/>
          <w:lang w:eastAsia="ru-RU"/>
        </w:rPr>
        <w:t>30 (тридцати)</w:t>
      </w:r>
      <w:r w:rsidRPr="00706CF0">
        <w:rPr>
          <w:rFonts w:ascii="Times New Roman" w:eastAsia="Times New Roman" w:hAnsi="Times New Roman" w:cs="Times New Roman"/>
          <w:sz w:val="24"/>
          <w:szCs w:val="24"/>
          <w:lang w:eastAsia="ru-RU"/>
        </w:rPr>
        <w:t xml:space="preserve"> календарных дней с даты подписания Заказчиком соответствующего Акта сдачи-приемки Результатов выполненных </w:t>
      </w:r>
      <w:r w:rsidR="00915AEA">
        <w:rPr>
          <w:rFonts w:ascii="Times New Roman" w:eastAsia="Times New Roman" w:hAnsi="Times New Roman" w:cs="Times New Roman"/>
          <w:sz w:val="24"/>
          <w:szCs w:val="24"/>
          <w:lang w:eastAsia="ru-RU"/>
        </w:rPr>
        <w:t>работ (приложение 1</w:t>
      </w:r>
      <w:r w:rsidRPr="00706CF0">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при условии наличия на</w:t>
      </w:r>
      <w:r w:rsidR="00451A86" w:rsidRPr="00706CF0">
        <w:rPr>
          <w:rFonts w:ascii="Times New Roman" w:eastAsia="Times New Roman" w:hAnsi="Times New Roman" w:cs="Times New Roman"/>
          <w:sz w:val="24"/>
          <w:szCs w:val="24"/>
          <w:lang w:eastAsia="ru-RU"/>
        </w:rPr>
        <w:t> </w:t>
      </w:r>
      <w:r w:rsidRPr="00706CF0">
        <w:rPr>
          <w:rFonts w:ascii="Times New Roman" w:eastAsia="Times New Roman" w:hAnsi="Times New Roman" w:cs="Times New Roman"/>
          <w:sz w:val="24"/>
          <w:szCs w:val="24"/>
          <w:lang w:eastAsia="ru-RU"/>
        </w:rPr>
        <w:t>момент платежа обеспечения, соответствующего условиям ст. 8 настоящего Договора</w:t>
      </w:r>
      <w:r w:rsidR="00451A86" w:rsidRPr="00706CF0">
        <w:rPr>
          <w:rFonts w:ascii="Times New Roman" w:eastAsia="Times New Roman" w:hAnsi="Times New Roman" w:cs="Times New Roman"/>
          <w:sz w:val="24"/>
          <w:szCs w:val="24"/>
          <w:lang w:eastAsia="ru-RU"/>
        </w:rPr>
        <w:t>;</w:t>
      </w:r>
    </w:p>
    <w:p w14:paraId="611282C5" w14:textId="61C0833F" w:rsidR="0017150A" w:rsidRPr="00CF6EC3" w:rsidRDefault="0017150A"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t>по разработке Проектной документации в размере</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указанном в Акте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Pr="00706CF0">
        <w:rPr>
          <w:rFonts w:ascii="Times New Roman" w:eastAsia="Times New Roman" w:hAnsi="Times New Roman" w:cs="Times New Roman"/>
          <w:sz w:val="24"/>
          <w:szCs w:val="24"/>
          <w:lang w:eastAsia="ru-RU"/>
        </w:rPr>
        <w:t>) или Акте сдачи-приемки Результатов выполненных Работ и передачи прав (приложение 3)</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пп. 5.1 </w:t>
      </w:r>
      <w:r w:rsidRPr="00706CF0">
        <w:rPr>
          <w:rFonts w:ascii="Times New Roman" w:eastAsia="Times New Roman" w:hAnsi="Times New Roman" w:cs="Times New Roman"/>
          <w:b/>
          <w:i/>
          <w:sz w:val="24"/>
          <w:szCs w:val="24"/>
          <w:lang w:eastAsia="ru-RU"/>
        </w:rPr>
        <w:t>и 5.2</w:t>
      </w:r>
      <w:r w:rsidRPr="00706CF0">
        <w:rPr>
          <w:rFonts w:ascii="Times New Roman" w:eastAsia="Times New Roman" w:hAnsi="Times New Roman" w:cs="Times New Roman"/>
          <w:sz w:val="24"/>
          <w:szCs w:val="24"/>
          <w:lang w:eastAsia="ru-RU"/>
        </w:rPr>
        <w:t xml:space="preserve"> настоящего Договора в</w:t>
      </w:r>
      <w:r w:rsidR="00451A86" w:rsidRPr="00706CF0">
        <w:rPr>
          <w:rFonts w:ascii="Times New Roman" w:eastAsia="Times New Roman" w:hAnsi="Times New Roman" w:cs="Times New Roman"/>
          <w:sz w:val="24"/>
          <w:szCs w:val="24"/>
          <w:lang w:eastAsia="ru-RU"/>
        </w:rPr>
        <w:t> </w:t>
      </w:r>
      <w:r w:rsidRPr="00706CF0">
        <w:rPr>
          <w:rFonts w:ascii="Times New Roman" w:eastAsia="Times New Roman" w:hAnsi="Times New Roman" w:cs="Times New Roman"/>
          <w:sz w:val="24"/>
          <w:szCs w:val="24"/>
          <w:lang w:eastAsia="ru-RU"/>
        </w:rPr>
        <w:t xml:space="preserve">течение </w:t>
      </w:r>
      <w:r w:rsidR="00816A49" w:rsidRPr="00706CF0">
        <w:rPr>
          <w:rFonts w:ascii="Times New Roman" w:eastAsia="Times New Roman" w:hAnsi="Times New Roman" w:cs="Times New Roman"/>
          <w:sz w:val="24"/>
          <w:szCs w:val="24"/>
          <w:lang w:eastAsia="ru-RU"/>
        </w:rPr>
        <w:t>30 (тридцати)</w:t>
      </w:r>
      <w:r w:rsidRPr="00706CF0">
        <w:rPr>
          <w:rFonts w:ascii="Times New Roman" w:eastAsia="Times New Roman" w:hAnsi="Times New Roman" w:cs="Times New Roman"/>
          <w:sz w:val="24"/>
          <w:szCs w:val="24"/>
          <w:lang w:eastAsia="ru-RU"/>
        </w:rPr>
        <w:t xml:space="preserve"> календарных дней с дат</w:t>
      </w:r>
      <w:r w:rsidRPr="00CF6EC3">
        <w:rPr>
          <w:rFonts w:ascii="Times New Roman" w:eastAsia="Times New Roman" w:hAnsi="Times New Roman" w:cs="Times New Roman"/>
          <w:sz w:val="24"/>
          <w:szCs w:val="24"/>
          <w:lang w:eastAsia="ru-RU"/>
        </w:rPr>
        <w:t>ы подписания Заказчиком соответствующего Акта сдачи-при</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при условии наличия на момент платежа обеспечения, соответствующего условиям ст. 8 настоящего Договора.</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2"/>
      </w:r>
    </w:p>
    <w:p w14:paraId="245C0E1A" w14:textId="485D9893"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Платежи по разработке Рабочей документации и Закупочной документации выплачиваются Заказчиком при условии получения Заказчиком счета Подрядчика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следующем порядке:</w:t>
      </w:r>
    </w:p>
    <w:p w14:paraId="7A95B164" w14:textId="3E27E5AF" w:rsidR="0017150A" w:rsidRPr="00706CF0"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разработке Рабочей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r w:rsidR="001F3A69"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 вычетом ранее перечисленных </w:t>
      </w:r>
      <w:r w:rsidR="0017150A" w:rsidRPr="00706CF0">
        <w:rPr>
          <w:rFonts w:ascii="Times New Roman" w:eastAsia="Times New Roman" w:hAnsi="Times New Roman" w:cs="Times New Roman"/>
          <w:sz w:val="24"/>
          <w:szCs w:val="24"/>
          <w:lang w:eastAsia="ru-RU"/>
        </w:rPr>
        <w:t xml:space="preserve">Заказчиком авансовых платежей в соответствии с пп. 5.1, выплачиваются в течение </w:t>
      </w:r>
      <w:r w:rsidR="00B960DD" w:rsidRPr="00706CF0">
        <w:rPr>
          <w:rFonts w:ascii="Times New Roman" w:eastAsia="Times New Roman" w:hAnsi="Times New Roman" w:cs="Times New Roman"/>
          <w:sz w:val="24"/>
          <w:szCs w:val="24"/>
          <w:lang w:eastAsia="ru-RU"/>
        </w:rPr>
        <w:br/>
      </w:r>
      <w:r w:rsidR="00816A49" w:rsidRPr="00706CF0">
        <w:rPr>
          <w:rFonts w:ascii="Times New Roman" w:eastAsia="Times New Roman" w:hAnsi="Times New Roman" w:cs="Times New Roman"/>
          <w:sz w:val="24"/>
          <w:szCs w:val="24"/>
          <w:lang w:eastAsia="ru-RU"/>
        </w:rPr>
        <w:t>30 (тридцати)</w:t>
      </w:r>
      <w:r w:rsidR="00B960DD" w:rsidRPr="00706CF0">
        <w:rPr>
          <w:rFonts w:ascii="Times New Roman" w:eastAsia="Times New Roman" w:hAnsi="Times New Roman" w:cs="Times New Roman"/>
          <w:sz w:val="24"/>
          <w:szCs w:val="24"/>
          <w:lang w:eastAsia="ru-RU"/>
        </w:rPr>
        <w:t xml:space="preserve"> </w:t>
      </w:r>
      <w:r w:rsidR="0017150A" w:rsidRPr="00706CF0">
        <w:rPr>
          <w:rFonts w:ascii="Times New Roman" w:eastAsia="Times New Roman" w:hAnsi="Times New Roman" w:cs="Times New Roman"/>
          <w:sz w:val="24"/>
          <w:szCs w:val="24"/>
          <w:lang w:eastAsia="ru-RU"/>
        </w:rPr>
        <w:t xml:space="preserve">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706CF0">
        <w:rPr>
          <w:rFonts w:ascii="Times New Roman" w:eastAsia="Times New Roman" w:hAnsi="Times New Roman" w:cs="Times New Roman"/>
          <w:sz w:val="24"/>
          <w:szCs w:val="24"/>
          <w:lang w:eastAsia="ru-RU"/>
        </w:rPr>
        <w:t xml:space="preserve">) при условии наличия на момент платежа обеспечения, соответствующего условиям ст. 8 настоящего Договора; </w:t>
      </w:r>
    </w:p>
    <w:p w14:paraId="5BC34123" w14:textId="15794F99" w:rsidR="0017150A" w:rsidRPr="00706CF0"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r>
      <w:r w:rsidR="0017150A" w:rsidRPr="00706CF0">
        <w:rPr>
          <w:rFonts w:ascii="Times New Roman" w:eastAsia="Times New Roman" w:hAnsi="Times New Roman" w:cs="Times New Roman"/>
          <w:sz w:val="24"/>
          <w:szCs w:val="24"/>
          <w:lang w:eastAsia="ru-RU"/>
        </w:rPr>
        <w:t xml:space="preserve">по разработке Закупочной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706CF0">
        <w:rPr>
          <w:rFonts w:ascii="Times New Roman" w:eastAsia="Times New Roman" w:hAnsi="Times New Roman" w:cs="Times New Roman"/>
          <w:sz w:val="24"/>
          <w:szCs w:val="24"/>
          <w:lang w:eastAsia="ru-RU"/>
        </w:rPr>
        <w:t>)</w:t>
      </w:r>
      <w:r w:rsidR="001F3A69"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за вычетом ранее перечисленных Заказчиком авансовых платежей в соответствии с пп. 5.1, выплачиваются в течение </w:t>
      </w:r>
      <w:r w:rsidR="00B960DD" w:rsidRPr="00706CF0">
        <w:rPr>
          <w:rFonts w:ascii="Times New Roman" w:eastAsia="Times New Roman" w:hAnsi="Times New Roman" w:cs="Times New Roman"/>
          <w:sz w:val="24"/>
          <w:szCs w:val="24"/>
          <w:lang w:eastAsia="ru-RU"/>
        </w:rPr>
        <w:br/>
      </w:r>
      <w:r w:rsidR="00816A49" w:rsidRPr="00706CF0">
        <w:rPr>
          <w:rFonts w:ascii="Times New Roman" w:eastAsia="Times New Roman" w:hAnsi="Times New Roman" w:cs="Times New Roman"/>
          <w:sz w:val="24"/>
          <w:szCs w:val="24"/>
          <w:lang w:eastAsia="ru-RU"/>
        </w:rPr>
        <w:t>30 (тридцати)</w:t>
      </w:r>
      <w:r w:rsidR="0017150A" w:rsidRPr="00706CF0">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w:t>
      </w:r>
      <w:r w:rsidR="00915AEA">
        <w:rPr>
          <w:rFonts w:ascii="Times New Roman" w:eastAsia="Times New Roman" w:hAnsi="Times New Roman" w:cs="Times New Roman"/>
          <w:sz w:val="24"/>
          <w:szCs w:val="24"/>
          <w:lang w:eastAsia="ru-RU"/>
        </w:rPr>
        <w:t>в выполненных Работ (приложение 1</w:t>
      </w:r>
      <w:r w:rsidR="0017150A" w:rsidRPr="00706CF0">
        <w:rPr>
          <w:rFonts w:ascii="Times New Roman" w:eastAsia="Times New Roman" w:hAnsi="Times New Roman" w:cs="Times New Roman"/>
          <w:sz w:val="24"/>
          <w:szCs w:val="24"/>
          <w:lang w:eastAsia="ru-RU"/>
        </w:rPr>
        <w:t>) при условии наличия на момент платежа обеспечения, соответствующего условиям ст. 8 настоящего Договора.</w:t>
      </w:r>
    </w:p>
    <w:p w14:paraId="6CA6C6A3" w14:textId="6FCBA39C" w:rsidR="0017150A" w:rsidRPr="00CF6EC3" w:rsidRDefault="0017150A" w:rsidP="001F3A69">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5.5.</w:t>
      </w:r>
      <w:r w:rsidR="006E2394" w:rsidRPr="00706CF0">
        <w:rPr>
          <w:rFonts w:ascii="Times New Roman" w:eastAsia="Times New Roman" w:hAnsi="Times New Roman" w:cs="Times New Roman"/>
          <w:sz w:val="24"/>
          <w:szCs w:val="24"/>
          <w:lang w:eastAsia="ru-RU"/>
        </w:rPr>
        <w:tab/>
      </w:r>
      <w:r w:rsidRPr="00706CF0">
        <w:rPr>
          <w:rFonts w:ascii="Times New Roman" w:eastAsia="Times New Roman" w:hAnsi="Times New Roman" w:cs="Times New Roman"/>
          <w:sz w:val="24"/>
          <w:szCs w:val="24"/>
          <w:lang w:val="x-none" w:eastAsia="ru-RU"/>
        </w:rPr>
        <w:t>Расчеты по Договору осуществляются платежными поручениями путем перечисления</w:t>
      </w:r>
      <w:r w:rsidRPr="00CF6EC3">
        <w:rPr>
          <w:rFonts w:ascii="Times New Roman" w:eastAsia="Times New Roman" w:hAnsi="Times New Roman" w:cs="Times New Roman"/>
          <w:sz w:val="24"/>
          <w:szCs w:val="24"/>
          <w:lang w:val="x-none" w:eastAsia="ru-RU"/>
        </w:rPr>
        <w:t xml:space="preserve"> денежных средств в рублях на </w:t>
      </w:r>
      <w:r w:rsidRPr="00CF6EC3">
        <w:rPr>
          <w:rFonts w:ascii="Times New Roman" w:eastAsia="Times New Roman" w:hAnsi="Times New Roman" w:cs="Times New Roman"/>
          <w:sz w:val="24"/>
          <w:szCs w:val="24"/>
          <w:lang w:eastAsia="ru-RU"/>
        </w:rPr>
        <w:t xml:space="preserve">расчетный </w:t>
      </w:r>
      <w:r w:rsidRPr="00CF6EC3">
        <w:rPr>
          <w:rFonts w:ascii="Times New Roman" w:eastAsia="Times New Roman" w:hAnsi="Times New Roman" w:cs="Times New Roman"/>
          <w:sz w:val="24"/>
          <w:szCs w:val="24"/>
          <w:lang w:val="x-none" w:eastAsia="ru-RU"/>
        </w:rPr>
        <w:t>счет Подрядчика</w:t>
      </w:r>
      <w:r w:rsidRPr="00CF6EC3">
        <w:rPr>
          <w:rFonts w:ascii="Times New Roman" w:eastAsia="Times New Roman" w:hAnsi="Times New Roman" w:cs="Times New Roman"/>
          <w:sz w:val="24"/>
          <w:szCs w:val="24"/>
          <w:lang w:eastAsia="ru-RU"/>
        </w:rPr>
        <w:t>, указанный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Договоре.</w:t>
      </w:r>
    </w:p>
    <w:p w14:paraId="551F3CC5" w14:textId="77777777" w:rsidR="0017150A" w:rsidRPr="00CF6EC3" w:rsidRDefault="0017150A" w:rsidP="0017150A">
      <w:pPr>
        <w:widowControl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val="x-none" w:eastAsia="ru-RU"/>
        </w:rPr>
        <w:t xml:space="preserve">Датой оплаты считается дата списания денежных средств с </w:t>
      </w:r>
      <w:r w:rsidRPr="00CF6EC3">
        <w:rPr>
          <w:rFonts w:ascii="Times New Roman" w:eastAsia="Times New Roman" w:hAnsi="Times New Roman" w:cs="Times New Roman"/>
          <w:sz w:val="24"/>
          <w:szCs w:val="24"/>
          <w:lang w:eastAsia="ru-RU"/>
        </w:rPr>
        <w:t>расчетного</w:t>
      </w:r>
      <w:r w:rsidRPr="00CF6EC3">
        <w:rPr>
          <w:rFonts w:ascii="Times New Roman" w:eastAsia="Times New Roman" w:hAnsi="Times New Roman" w:cs="Times New Roman"/>
          <w:sz w:val="24"/>
          <w:szCs w:val="24"/>
          <w:lang w:val="x-none" w:eastAsia="ru-RU"/>
        </w:rPr>
        <w:t xml:space="preserve"> счета Заказчика</w:t>
      </w:r>
      <w:r w:rsidRPr="00CF6EC3">
        <w:rPr>
          <w:rFonts w:ascii="Times New Roman" w:eastAsia="Times New Roman" w:hAnsi="Times New Roman" w:cs="Times New Roman"/>
          <w:sz w:val="24"/>
          <w:szCs w:val="24"/>
          <w:lang w:eastAsia="ru-RU"/>
        </w:rPr>
        <w:t>.</w:t>
      </w:r>
    </w:p>
    <w:p w14:paraId="2A6B3E97" w14:textId="77777777"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6F4CE558" w14:textId="15DCEC2C"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ежеквартально производят сверку расчетов и сумм зачета аванса по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форме приложения 10 к настоящему Договору. Заказчик не позднее 10 дней со дня получения Акта сверки расчетов, при отсутствии возражений, подписывает его, и второй экземпляр возвращает Подрядчику.</w:t>
      </w:r>
    </w:p>
    <w:p w14:paraId="74074D89" w14:textId="77777777" w:rsidR="0017150A" w:rsidRPr="00CF6EC3" w:rsidRDefault="006E2394" w:rsidP="001F3A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w:t>
      </w:r>
      <w:r w:rsidR="00B960DD"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 xml:space="preserve">Договора платежи в пользу Подрядчика до момента устранения нарушений и на период в 10 (десять) рабочих дней после устранения указанных </w:t>
      </w:r>
      <w:r w:rsidR="0017150A" w:rsidRPr="00CF6EC3">
        <w:rPr>
          <w:rFonts w:ascii="Times New Roman" w:eastAsia="Times New Roman" w:hAnsi="Times New Roman" w:cs="Times New Roman"/>
          <w:spacing w:val="-4"/>
          <w:sz w:val="24"/>
          <w:szCs w:val="24"/>
          <w:lang w:eastAsia="ru-RU"/>
        </w:rPr>
        <w:t>нарушений. Пени, предусмотренные п. 12.1 Договора, не начисляются за период приостановки</w:t>
      </w:r>
      <w:r w:rsidR="0017150A" w:rsidRPr="00CF6EC3">
        <w:rPr>
          <w:rFonts w:ascii="Times New Roman" w:eastAsia="Times New Roman" w:hAnsi="Times New Roman" w:cs="Times New Roman"/>
          <w:sz w:val="24"/>
          <w:szCs w:val="24"/>
          <w:lang w:eastAsia="ru-RU"/>
        </w:rPr>
        <w:t xml:space="preserve"> платежей в соответствии с настоящим пунктом.</w:t>
      </w:r>
    </w:p>
    <w:p w14:paraId="5736889D" w14:textId="73EA5C20" w:rsidR="0017150A" w:rsidRPr="00CF6EC3" w:rsidRDefault="006E2394" w:rsidP="006E2394">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Счет-фактура предоставляется Подрядчиком одновременно с Актом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CF6EC3">
        <w:rPr>
          <w:rFonts w:ascii="Times New Roman" w:eastAsia="Times New Roman" w:hAnsi="Times New Roman" w:cs="Times New Roman"/>
          <w:sz w:val="24"/>
          <w:szCs w:val="24"/>
          <w:lang w:eastAsia="ru-RU"/>
        </w:rPr>
        <w:t>) и Актом сдачи-приемки Результатов выполненных Работ и передачи прав (приложение 3).</w:t>
      </w:r>
    </w:p>
    <w:p w14:paraId="6223D503"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i/>
          <w:sz w:val="24"/>
          <w:szCs w:val="24"/>
          <w:lang w:val="en-US" w:eastAsia="ru-RU"/>
        </w:rPr>
        <w:t>II</w:t>
      </w:r>
      <w:r w:rsidRPr="00CF6EC3">
        <w:rPr>
          <w:rFonts w:ascii="Times New Roman" w:eastAsia="Times New Roman" w:hAnsi="Times New Roman" w:cs="Times New Roman"/>
          <w:b/>
          <w:i/>
          <w:sz w:val="24"/>
          <w:szCs w:val="24"/>
          <w:lang w:eastAsia="ru-RU"/>
        </w:rPr>
        <w:t xml:space="preserve"> вариант, не предполагающий выплату авансовых платежей.</w:t>
      </w:r>
    </w:p>
    <w:p w14:paraId="13AFB619" w14:textId="54C43788" w:rsidR="0017150A" w:rsidRPr="00CF6EC3"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Платежи по выполнению инженерных изысканий и разработке Проектной документации выплачиваются Заказчиком в следующем порядке:</w:t>
      </w:r>
    </w:p>
    <w:p w14:paraId="56E9A709" w14:textId="5AE505EB"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инженерным изысканиям - в размере не более 70% (семидесяти процентов) от</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стоимости соответствующих работ, указанных в Акте сдачи</w:t>
      </w:r>
      <w:r w:rsidR="005F3F01"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при</w:t>
      </w:r>
      <w:r w:rsidR="005F3F01"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w:t>
      </w:r>
      <w:r w:rsidR="005F3F01" w:rsidRPr="00CF6EC3">
        <w:rPr>
          <w:rFonts w:ascii="Times New Roman" w:eastAsia="Times New Roman" w:hAnsi="Times New Roman" w:cs="Times New Roman"/>
          <w:sz w:val="24"/>
          <w:szCs w:val="24"/>
          <w:lang w:eastAsia="ru-RU"/>
        </w:rPr>
        <w:t>Акте сдачи-</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 выплачиваются</w:t>
      </w:r>
      <w:r w:rsidR="005F3F01" w:rsidRPr="003E6869">
        <w:rPr>
          <w:rFonts w:ascii="Times New Roman" w:eastAsia="Times New Roman" w:hAnsi="Times New Roman" w:cs="Times New Roman"/>
          <w:sz w:val="24"/>
          <w:szCs w:val="24"/>
          <w:lang w:eastAsia="ru-RU"/>
        </w:rPr>
        <w:t xml:space="preserve"> </w:t>
      </w:r>
      <w:r w:rsidR="00071952">
        <w:rPr>
          <w:rFonts w:ascii="Times New Roman" w:eastAsia="Times New Roman" w:hAnsi="Times New Roman" w:cs="Times New Roman"/>
          <w:sz w:val="24"/>
          <w:szCs w:val="24"/>
          <w:lang w:eastAsia="ru-RU"/>
        </w:rPr>
        <w:t>после</w:t>
      </w:r>
      <w:r w:rsidR="0017150A" w:rsidRPr="003E6869">
        <w:rPr>
          <w:rFonts w:ascii="Times New Roman" w:eastAsia="Times New Roman" w:hAnsi="Times New Roman" w:cs="Times New Roman"/>
          <w:sz w:val="24"/>
          <w:szCs w:val="24"/>
          <w:lang w:eastAsia="ru-RU"/>
        </w:rPr>
        <w:t xml:space="preserve"> подписания соответствующего Акта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3E6869">
        <w:rPr>
          <w:rFonts w:ascii="Times New Roman" w:eastAsia="Times New Roman" w:hAnsi="Times New Roman" w:cs="Times New Roman"/>
          <w:sz w:val="24"/>
          <w:szCs w:val="24"/>
          <w:lang w:eastAsia="ru-RU"/>
        </w:rPr>
        <w:t>) или Акта сдачи-при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5CB9E8D2" w14:textId="233FFE91" w:rsidR="0017150A" w:rsidRPr="003E6869" w:rsidRDefault="00B960DD" w:rsidP="00B960DD">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 в размере не более 70% (семидесяти процентов) от стоимости соответствующих работ указанных в Акте сдачи</w:t>
      </w:r>
      <w:r w:rsidR="005F3F01"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3E6869">
        <w:rPr>
          <w:rFonts w:ascii="Times New Roman" w:eastAsia="Times New Roman" w:hAnsi="Times New Roman" w:cs="Times New Roman"/>
          <w:sz w:val="24"/>
          <w:szCs w:val="24"/>
          <w:lang w:eastAsia="ru-RU"/>
        </w:rPr>
        <w:t>)</w:t>
      </w:r>
      <w:r w:rsidR="0017150A" w:rsidRPr="003E6869">
        <w:rPr>
          <w:rFonts w:ascii="Times New Roman" w:hAnsi="Times New Roman" w:cs="Times New Roman"/>
        </w:rPr>
        <w:t xml:space="preserve"> </w:t>
      </w:r>
      <w:r w:rsidR="0017150A" w:rsidRPr="003E6869">
        <w:rPr>
          <w:rFonts w:ascii="Times New Roman" w:eastAsia="Times New Roman" w:hAnsi="Times New Roman" w:cs="Times New Roman"/>
          <w:sz w:val="24"/>
          <w:szCs w:val="24"/>
          <w:lang w:eastAsia="ru-RU"/>
        </w:rPr>
        <w:t>или Акте сдачи-при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 xml:space="preserve">мки Результатов выполненных Работ и передачи прав (приложение 3), выплачиваются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или Акта</w:t>
      </w:r>
      <w:r w:rsidR="005F3F01" w:rsidRPr="003E6869">
        <w:rPr>
          <w:rFonts w:ascii="Times New Roman" w:eastAsia="Times New Roman" w:hAnsi="Times New Roman" w:cs="Times New Roman"/>
          <w:sz w:val="24"/>
          <w:szCs w:val="24"/>
          <w:lang w:eastAsia="ru-RU"/>
        </w:rPr>
        <w:t xml:space="preserve"> сдачи</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6325B759"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5.2.</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 (или) Результата инженерных изысканий требованиям </w:t>
      </w:r>
      <w:r w:rsidR="0017150A" w:rsidRPr="003E6869">
        <w:rPr>
          <w:rFonts w:ascii="Times New Roman" w:eastAsia="Times New Roman" w:hAnsi="Times New Roman" w:cs="Times New Roman"/>
          <w:spacing w:val="-4"/>
          <w:sz w:val="24"/>
          <w:szCs w:val="24"/>
          <w:lang w:eastAsia="ru-RU"/>
        </w:rPr>
        <w:t>нормативных актов в области проектирования и строительства (</w:t>
      </w:r>
      <w:r w:rsidR="00EA774F" w:rsidRPr="003E6869">
        <w:rPr>
          <w:rFonts w:ascii="Times New Roman" w:eastAsia="Times New Roman" w:hAnsi="Times New Roman" w:cs="Times New Roman"/>
          <w:spacing w:val="-4"/>
          <w:sz w:val="24"/>
          <w:szCs w:val="24"/>
          <w:lang w:eastAsia="ru-RU"/>
        </w:rPr>
        <w:t>положительных заключений,</w:t>
      </w:r>
      <w:r w:rsidR="00EA774F" w:rsidRPr="003E6869">
        <w:rPr>
          <w:rFonts w:ascii="Times New Roman" w:eastAsia="Times New Roman" w:hAnsi="Times New Roman" w:cs="Times New Roman"/>
          <w:sz w:val="24"/>
          <w:szCs w:val="24"/>
          <w:lang w:eastAsia="ru-RU"/>
        </w:rPr>
        <w:t xml:space="preserve"> указывается в случае необходимости проведения экспертизы</w:t>
      </w:r>
      <w:r w:rsidR="0017150A" w:rsidRPr="003E6869">
        <w:rPr>
          <w:rFonts w:ascii="Times New Roman" w:eastAsia="Times New Roman" w:hAnsi="Times New Roman" w:cs="Times New Roman"/>
          <w:sz w:val="24"/>
          <w:szCs w:val="24"/>
          <w:lang w:eastAsia="ru-RU"/>
        </w:rPr>
        <w:t>) Заказчик при условии получения Заказчиком счета Подрядчика, производит платежи в следующем порядке:</w:t>
      </w:r>
    </w:p>
    <w:p w14:paraId="38F7C339" w14:textId="505C3ACD"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инженерным изысканиям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или Акте сдачи-приемки Результатов выполненных Работ и передачи прав (приложение 3)</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календарных дней с даты подписания Заказчиком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или Акта сдачи-приемки </w:t>
      </w:r>
      <w:r w:rsidR="0017150A" w:rsidRPr="003E6869">
        <w:rPr>
          <w:rFonts w:ascii="Times New Roman" w:eastAsia="Times New Roman" w:hAnsi="Times New Roman" w:cs="Times New Roman"/>
          <w:spacing w:val="-4"/>
          <w:sz w:val="24"/>
          <w:szCs w:val="24"/>
          <w:lang w:eastAsia="ru-RU"/>
        </w:rPr>
        <w:t>Результатов выполненных Работ и передачи прав (приложение 3), при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подтверждающих получение соответствующего положительного заключения Организации по проведению экспертизы;</w:t>
      </w:r>
    </w:p>
    <w:p w14:paraId="14093F25" w14:textId="30BE216C"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w:t>
      </w:r>
      <w:r w:rsidR="0017150A" w:rsidRPr="003E6869">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915AEA">
        <w:rPr>
          <w:rFonts w:ascii="Times New Roman" w:eastAsia="Times New Roman" w:hAnsi="Times New Roman" w:cs="Times New Roman"/>
          <w:spacing w:val="-4"/>
          <w:sz w:val="24"/>
          <w:szCs w:val="24"/>
          <w:lang w:eastAsia="ru-RU"/>
        </w:rPr>
        <w:t>1</w:t>
      </w:r>
      <w:r w:rsidR="0017150A" w:rsidRPr="003E6869">
        <w:rPr>
          <w:rFonts w:ascii="Times New Roman" w:eastAsia="Times New Roman" w:hAnsi="Times New Roman" w:cs="Times New Roman"/>
          <w:spacing w:val="-4"/>
          <w:sz w:val="24"/>
          <w:szCs w:val="24"/>
          <w:lang w:eastAsia="ru-RU"/>
        </w:rPr>
        <w:t>) или Акте сдачи-приемки Результатов</w:t>
      </w:r>
      <w:r w:rsidR="0017150A" w:rsidRPr="003E6869">
        <w:rPr>
          <w:rFonts w:ascii="Times New Roman" w:eastAsia="Times New Roman" w:hAnsi="Times New Roman" w:cs="Times New Roman"/>
          <w:sz w:val="24"/>
          <w:szCs w:val="24"/>
          <w:lang w:eastAsia="ru-RU"/>
        </w:rPr>
        <w:t xml:space="preserve"> выполненных Работ и передачи прав (приложение 3)</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календарных дней с даты подписания Заказчиком соответствующего Акта сдачи-</w:t>
      </w:r>
      <w:r w:rsidR="00EA774F" w:rsidRPr="003E6869">
        <w:rPr>
          <w:rFonts w:ascii="Times New Roman" w:eastAsia="Times New Roman" w:hAnsi="Times New Roman" w:cs="Times New Roman"/>
          <w:sz w:val="24"/>
          <w:szCs w:val="24"/>
          <w:lang w:eastAsia="ru-RU"/>
        </w:rPr>
        <w:t>прие</w:t>
      </w:r>
      <w:r w:rsidR="0017150A" w:rsidRPr="003E6869">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или Акта сдачи-приемки </w:t>
      </w:r>
      <w:r w:rsidR="0017150A" w:rsidRPr="003E6869">
        <w:rPr>
          <w:rFonts w:ascii="Times New Roman" w:eastAsia="Times New Roman" w:hAnsi="Times New Roman" w:cs="Times New Roman"/>
          <w:spacing w:val="-4"/>
          <w:sz w:val="24"/>
          <w:szCs w:val="24"/>
          <w:lang w:eastAsia="ru-RU"/>
        </w:rPr>
        <w:t>Результатов выполненных Работ и передачи прав (приложение 3), при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w:t>
      </w:r>
      <w:r w:rsidR="00EA774F" w:rsidRPr="003E6869">
        <w:rPr>
          <w:rFonts w:ascii="Times New Roman" w:eastAsia="Times New Roman" w:hAnsi="Times New Roman" w:cs="Times New Roman"/>
          <w:sz w:val="24"/>
          <w:szCs w:val="24"/>
          <w:lang w:eastAsia="ru-RU"/>
        </w:rPr>
        <w:t>подтверждающих получение соответствующего положительного заключения Организации по проведению экспертизы.</w:t>
      </w:r>
    </w:p>
    <w:p w14:paraId="41C83553" w14:textId="1F20DCD1"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5.3.</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Платежи по разработке Рабочей документации и Закупочной документации выплачиваются Заказчиком следующем порядке:</w:t>
      </w:r>
    </w:p>
    <w:p w14:paraId="38B2848C" w14:textId="2DAE8137" w:rsidR="0017150A" w:rsidRPr="003E6869" w:rsidRDefault="0017150A"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eastAsia="ru-RU"/>
        </w:rPr>
        <w:t xml:space="preserve">по разработке Рабочей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3E6869">
        <w:rPr>
          <w:rFonts w:ascii="Times New Roman" w:eastAsia="Times New Roman" w:hAnsi="Times New Roman" w:cs="Times New Roman"/>
          <w:sz w:val="24"/>
          <w:szCs w:val="24"/>
          <w:lang w:eastAsia="ru-RU"/>
        </w:rPr>
        <w:t>)</w:t>
      </w:r>
      <w:r w:rsidR="001F3A69"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 xml:space="preserve"> выплачиваются в течение </w:t>
      </w:r>
      <w:r w:rsidR="00EA774F" w:rsidRPr="003E6869">
        <w:rPr>
          <w:rFonts w:ascii="Times New Roman" w:eastAsia="Times New Roman" w:hAnsi="Times New Roman" w:cs="Times New Roman"/>
          <w:sz w:val="24"/>
          <w:szCs w:val="24"/>
          <w:lang w:eastAsia="ru-RU"/>
        </w:rPr>
        <w:br/>
      </w:r>
      <w:r w:rsidR="00816A49" w:rsidRPr="003E6869">
        <w:rPr>
          <w:rFonts w:ascii="Times New Roman" w:eastAsia="Times New Roman" w:hAnsi="Times New Roman" w:cs="Times New Roman"/>
          <w:sz w:val="24"/>
          <w:szCs w:val="24"/>
          <w:lang w:eastAsia="ru-RU"/>
        </w:rPr>
        <w:t>30 (тридцати)</w:t>
      </w:r>
      <w:r w:rsidRPr="003E6869">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3E6869">
        <w:rPr>
          <w:rFonts w:ascii="Times New Roman" w:eastAsia="Times New Roman" w:hAnsi="Times New Roman" w:cs="Times New Roman"/>
          <w:sz w:val="24"/>
          <w:szCs w:val="24"/>
          <w:lang w:eastAsia="ru-RU"/>
        </w:rPr>
        <w:t xml:space="preserve">); </w:t>
      </w:r>
    </w:p>
    <w:p w14:paraId="3393CF12" w14:textId="3D57F09A"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по разработке Закупочной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выплачиваются в течение </w:t>
      </w:r>
      <w:r w:rsidR="00EA774F" w:rsidRPr="003E6869">
        <w:rPr>
          <w:rFonts w:ascii="Times New Roman" w:eastAsia="Times New Roman" w:hAnsi="Times New Roman" w:cs="Times New Roman"/>
          <w:sz w:val="24"/>
          <w:szCs w:val="24"/>
          <w:lang w:eastAsia="ru-RU"/>
        </w:rPr>
        <w:br/>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w:t>
      </w:r>
    </w:p>
    <w:p w14:paraId="487BA1B5" w14:textId="6FA4A7D3"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val="x-none" w:eastAsia="ru-RU"/>
        </w:rPr>
        <w:t>5.</w:t>
      </w:r>
      <w:r w:rsidRPr="003E6869">
        <w:rPr>
          <w:rFonts w:ascii="Times New Roman" w:eastAsia="Times New Roman" w:hAnsi="Times New Roman" w:cs="Times New Roman"/>
          <w:sz w:val="24"/>
          <w:szCs w:val="24"/>
          <w:lang w:eastAsia="ru-RU"/>
        </w:rPr>
        <w:t>4</w:t>
      </w:r>
      <w:r w:rsidR="00B960DD" w:rsidRPr="003E6869">
        <w:rPr>
          <w:rFonts w:ascii="Times New Roman" w:eastAsia="Times New Roman" w:hAnsi="Times New Roman" w:cs="Times New Roman"/>
          <w:sz w:val="24"/>
          <w:szCs w:val="24"/>
          <w:lang w:val="x-none"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val="x-none" w:eastAsia="ru-RU"/>
        </w:rPr>
        <w:t xml:space="preserve">Расчеты по Договору осуществляются платежными поручениями путем перечисления денежных средств в рублях </w:t>
      </w:r>
      <w:r w:rsidRPr="003E6869">
        <w:rPr>
          <w:rFonts w:ascii="Times New Roman" w:eastAsia="Times New Roman" w:hAnsi="Times New Roman" w:cs="Times New Roman"/>
          <w:sz w:val="24"/>
          <w:szCs w:val="24"/>
          <w:lang w:eastAsia="ru-RU"/>
        </w:rPr>
        <w:t xml:space="preserve">на </w:t>
      </w:r>
      <w:r w:rsidRPr="003E6869">
        <w:rPr>
          <w:rFonts w:ascii="Times New Roman" w:eastAsia="Times New Roman" w:hAnsi="Times New Roman" w:cs="Times New Roman"/>
          <w:sz w:val="24"/>
          <w:szCs w:val="24"/>
          <w:lang w:val="x-none" w:eastAsia="ru-RU"/>
        </w:rPr>
        <w:t>расчетный счет Подрядчика, указанный в</w:t>
      </w:r>
      <w:r w:rsidR="001F3A69" w:rsidRPr="003E6869">
        <w:rPr>
          <w:rFonts w:ascii="Times New Roman" w:eastAsia="Times New Roman" w:hAnsi="Times New Roman" w:cs="Times New Roman"/>
          <w:sz w:val="24"/>
          <w:szCs w:val="24"/>
          <w:lang w:eastAsia="ru-RU"/>
        </w:rPr>
        <w:t> </w:t>
      </w:r>
      <w:r w:rsidRPr="003E6869">
        <w:rPr>
          <w:rFonts w:ascii="Times New Roman" w:eastAsia="Times New Roman" w:hAnsi="Times New Roman" w:cs="Times New Roman"/>
          <w:sz w:val="24"/>
          <w:szCs w:val="24"/>
          <w:lang w:val="x-none" w:eastAsia="ru-RU"/>
        </w:rPr>
        <w:t>Договоре.</w:t>
      </w:r>
    </w:p>
    <w:p w14:paraId="49F7711F" w14:textId="77777777"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val="x-none" w:eastAsia="ru-RU"/>
        </w:rPr>
      </w:pPr>
      <w:r w:rsidRPr="003E6869">
        <w:rPr>
          <w:rFonts w:ascii="Times New Roman" w:eastAsia="Times New Roman" w:hAnsi="Times New Roman" w:cs="Times New Roman"/>
          <w:sz w:val="24"/>
          <w:szCs w:val="24"/>
          <w:lang w:val="x-none" w:eastAsia="ru-RU"/>
        </w:rPr>
        <w:t>Датой оплаты считается дата списания денежных средств с банковского счета Заказчика.</w:t>
      </w:r>
    </w:p>
    <w:p w14:paraId="34BBA055"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5.5.</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1D02B034"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5.6.</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 форме приложения 10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0B2E6DC5"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5.7.</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12.1 Договора, не начисляются за период приостановки платежей в соответствии с настоящим пунктом.</w:t>
      </w:r>
    </w:p>
    <w:p w14:paraId="0F35DEDC" w14:textId="0696F30C" w:rsidR="0017150A" w:rsidRPr="00CF6EC3" w:rsidRDefault="00B960DD" w:rsidP="00B960DD">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5.8.</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Счет-фактура предоставляется Подрядчиком одновременно с Актом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 Актом сдачи-приемки Результатов выполненных Работ и передачи прав (приложение 3).</w:t>
      </w:r>
    </w:p>
    <w:p w14:paraId="196651D1" w14:textId="1D48B9AE" w:rsidR="0017150A" w:rsidRPr="00CF6EC3" w:rsidRDefault="0017150A" w:rsidP="00817888">
      <w:pPr>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Примечание: В договорах с субъектами МСП </w:t>
      </w:r>
      <w:r w:rsidRPr="0015746B">
        <w:rPr>
          <w:rFonts w:ascii="Times New Roman" w:eastAsia="Times New Roman" w:hAnsi="Times New Roman" w:cs="Times New Roman"/>
          <w:i/>
          <w:sz w:val="24"/>
          <w:szCs w:val="24"/>
          <w:lang w:eastAsia="ru-RU"/>
        </w:rPr>
        <w:t xml:space="preserve">срок </w:t>
      </w:r>
      <w:r w:rsidR="00816A49" w:rsidRPr="0015746B">
        <w:rPr>
          <w:rFonts w:ascii="Times New Roman" w:eastAsia="Times New Roman" w:hAnsi="Times New Roman" w:cs="Times New Roman"/>
          <w:i/>
          <w:sz w:val="24"/>
          <w:szCs w:val="24"/>
          <w:lang w:eastAsia="ru-RU"/>
        </w:rPr>
        <w:t xml:space="preserve">платежа </w:t>
      </w:r>
      <w:r w:rsidRPr="0015746B">
        <w:rPr>
          <w:rFonts w:ascii="Times New Roman" w:eastAsia="Times New Roman" w:hAnsi="Times New Roman" w:cs="Times New Roman"/>
          <w:i/>
          <w:sz w:val="24"/>
          <w:szCs w:val="24"/>
          <w:lang w:eastAsia="ru-RU"/>
        </w:rPr>
        <w:t>должен</w:t>
      </w:r>
      <w:r w:rsidRPr="00CF6EC3">
        <w:rPr>
          <w:rFonts w:ascii="Times New Roman" w:eastAsia="Times New Roman" w:hAnsi="Times New Roman" w:cs="Times New Roman"/>
          <w:i/>
          <w:sz w:val="24"/>
          <w:szCs w:val="24"/>
          <w:lang w:eastAsia="ru-RU"/>
        </w:rPr>
        <w:t xml:space="preserve"> соответствовать ограничениям</w:t>
      </w:r>
      <w:r w:rsidR="00B960DD" w:rsidRPr="00CF6EC3">
        <w:rPr>
          <w:rFonts w:ascii="Times New Roman" w:eastAsia="Times New Roman" w:hAnsi="Times New Roman" w:cs="Times New Roman"/>
          <w:i/>
          <w:sz w:val="24"/>
          <w:szCs w:val="24"/>
          <w:lang w:eastAsia="ru-RU"/>
        </w:rPr>
        <w:t xml:space="preserve">, установленным Постановлением </w:t>
      </w:r>
      <w:r w:rsidR="001F3A69" w:rsidRPr="00CF6EC3">
        <w:rPr>
          <w:rFonts w:ascii="Times New Roman" w:eastAsia="Times New Roman" w:hAnsi="Times New Roman" w:cs="Times New Roman"/>
          <w:i/>
          <w:sz w:val="24"/>
          <w:szCs w:val="24"/>
          <w:lang w:eastAsia="ru-RU"/>
        </w:rPr>
        <w:t xml:space="preserve">Правительства </w:t>
      </w:r>
      <w:r w:rsidRPr="00CF6EC3">
        <w:rPr>
          <w:rFonts w:ascii="Times New Roman" w:eastAsia="Times New Roman" w:hAnsi="Times New Roman" w:cs="Times New Roman"/>
          <w:i/>
          <w:sz w:val="24"/>
          <w:szCs w:val="24"/>
          <w:lang w:eastAsia="ru-RU"/>
        </w:rPr>
        <w:t>Российской Федерации от 11.12.2014 № 1352.</w:t>
      </w:r>
    </w:p>
    <w:p w14:paraId="055D807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6F1712C6"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14:paraId="63382E3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14:paraId="7D50D5CE" w14:textId="77777777"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14:paraId="21272F08" w14:textId="4A206C3F" w:rsidR="0017150A" w:rsidRPr="00C35E23" w:rsidRDefault="00EA774F" w:rsidP="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В течение ____ календарных дней после заключения настоящего Договора разработать программу инженерных изысканий и сметы на выполнение проектно-изыскательских работ.</w:t>
      </w:r>
      <w:r w:rsidR="00C35E23" w:rsidRPr="00C35E23">
        <w:rPr>
          <w:rStyle w:val="afffd"/>
          <w:rFonts w:ascii="Times New Roman" w:hAnsi="Times New Roman"/>
          <w:iCs/>
          <w:sz w:val="24"/>
          <w:szCs w:val="24"/>
        </w:rPr>
        <w:t xml:space="preserve"> </w:t>
      </w:r>
      <w:r w:rsidR="00C35E23" w:rsidRPr="00C35E23">
        <w:rPr>
          <w:rStyle w:val="afffd"/>
          <w:rFonts w:ascii="Times New Roman" w:hAnsi="Times New Roman"/>
          <w:iCs/>
          <w:sz w:val="24"/>
          <w:szCs w:val="24"/>
        </w:rPr>
        <w:footnoteReference w:id="13"/>
      </w:r>
    </w:p>
    <w:p w14:paraId="08F3518C" w14:textId="4CF6CD22" w:rsidR="0017150A" w:rsidRPr="00CF6EC3" w:rsidRDefault="0017150A"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pacing w:val="-2"/>
          <w:sz w:val="24"/>
          <w:szCs w:val="24"/>
          <w:lang w:eastAsia="ru-RU"/>
        </w:rPr>
      </w:pPr>
      <w:r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Pr="00C35E23">
        <w:rPr>
          <w:rFonts w:ascii="Times New Roman" w:eastAsia="Times New Roman" w:hAnsi="Times New Roman" w:cs="Times New Roman"/>
          <w:sz w:val="24"/>
          <w:szCs w:val="24"/>
          <w:lang w:eastAsia="ru-RU"/>
        </w:rPr>
        <w:t>), Заданием на проектирование (приложение 13) и иной полученной</w:t>
      </w:r>
      <w:r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CF6EC3">
        <w:rPr>
          <w:rFonts w:ascii="Times New Roman" w:eastAsia="Times New Roman" w:hAnsi="Times New Roman" w:cs="Times New Roman"/>
          <w:spacing w:val="-2"/>
          <w:sz w:val="24"/>
          <w:szCs w:val="24"/>
          <w:lang w:eastAsia="ru-RU"/>
        </w:rPr>
        <w:t xml:space="preserve"> Работ Заказчику.</w:t>
      </w:r>
    </w:p>
    <w:p w14:paraId="798C2DEA" w14:textId="4A656CCE"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и Рабочую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14:paraId="11CA63D8" w14:textId="27A33F15"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14:paraId="1C65166F" w14:textId="6FCD53BB"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14:paraId="6D1A664E" w14:textId="3F1A4E2B" w:rsidR="0017150A" w:rsidRPr="00F02F09"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trike/>
          <w:sz w:val="24"/>
          <w:szCs w:val="24"/>
          <w:lang w:eastAsia="ru-RU"/>
        </w:rPr>
      </w:pPr>
      <w:r w:rsidRPr="00CF6EC3">
        <w:rPr>
          <w:rFonts w:ascii="Times New Roman" w:eastAsia="Times New Roman" w:hAnsi="Times New Roman" w:cs="Times New Roman"/>
          <w:sz w:val="24"/>
          <w:szCs w:val="24"/>
          <w:lang w:eastAsia="ru-RU"/>
        </w:rPr>
        <w:t>6.1.5.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соответствии с Календарным </w:t>
      </w:r>
      <w:r w:rsidR="0017150A" w:rsidRPr="00CF6EC3">
        <w:rPr>
          <w:rFonts w:ascii="Times New Roman" w:eastAsia="Times New Roman" w:hAnsi="Times New Roman" w:cs="Times New Roman"/>
          <w:snapToGrid w:val="0"/>
          <w:sz w:val="24"/>
          <w:szCs w:val="24"/>
          <w:lang w:eastAsia="ru-RU"/>
        </w:rPr>
        <w:t xml:space="preserve">графиком выполнения </w:t>
      </w:r>
      <w:r w:rsidR="0017150A" w:rsidRPr="00CF6EC3">
        <w:rPr>
          <w:rFonts w:ascii="Times New Roman" w:eastAsia="Times New Roman" w:hAnsi="Times New Roman" w:cs="Times New Roman"/>
          <w:sz w:val="24"/>
          <w:szCs w:val="24"/>
          <w:lang w:eastAsia="ru-RU"/>
        </w:rPr>
        <w:t xml:space="preserve">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(локальных смет</w:t>
      </w:r>
      <w:r w:rsidR="00F02F09">
        <w:rPr>
          <w:rFonts w:ascii="Times New Roman" w:eastAsia="Times New Roman" w:hAnsi="Times New Roman" w:cs="Times New Roman"/>
          <w:sz w:val="24"/>
          <w:szCs w:val="24"/>
          <w:lang w:eastAsia="ru-RU"/>
        </w:rPr>
        <w:t xml:space="preserve"> в случаях определенных </w:t>
      </w:r>
      <w:r w:rsidR="00F02F09" w:rsidRPr="00F02F09">
        <w:rPr>
          <w:rFonts w:ascii="Times New Roman" w:eastAsia="Times New Roman" w:hAnsi="Times New Roman" w:cs="Times New Roman"/>
          <w:sz w:val="24"/>
          <w:szCs w:val="24"/>
          <w:lang w:eastAsia="ru-RU"/>
        </w:rPr>
        <w:t>Постановлением Правительства Российской Федерации от 18.05.2009 № 427</w:t>
      </w:r>
      <w:r w:rsidR="0017150A" w:rsidRPr="00CF6EC3">
        <w:rPr>
          <w:rFonts w:ascii="Times New Roman" w:eastAsia="Times New Roman" w:hAnsi="Times New Roman" w:cs="Times New Roman"/>
          <w:sz w:val="24"/>
          <w:szCs w:val="24"/>
          <w:lang w:eastAsia="ru-RU"/>
        </w:rPr>
        <w:t>) в объеме и количестве, установленном требованиями нормативных актов в области проектирования и строительства.</w:t>
      </w:r>
      <w:r w:rsidR="00F02F09">
        <w:rPr>
          <w:rFonts w:ascii="Times New Roman" w:eastAsia="Times New Roman" w:hAnsi="Times New Roman" w:cs="Times New Roman"/>
          <w:sz w:val="24"/>
          <w:szCs w:val="24"/>
          <w:lang w:eastAsia="ru-RU"/>
        </w:rPr>
        <w:t xml:space="preserve"> </w:t>
      </w:r>
      <w:r w:rsidR="00F02F09">
        <w:rPr>
          <w:rFonts w:ascii="Times New Roman" w:eastAsia="Times New Roman" w:hAnsi="Times New Roman" w:cs="Times New Roman"/>
          <w:i/>
          <w:sz w:val="24"/>
          <w:szCs w:val="24"/>
          <w:lang w:eastAsia="ru-RU"/>
        </w:rPr>
        <w:t xml:space="preserve">(требование распространяется в случаях, предусмотренных законодательством) </w:t>
      </w:r>
    </w:p>
    <w:p w14:paraId="28D3B134" w14:textId="162640EC" w:rsidR="0017150A" w:rsidRPr="00CF6EC3" w:rsidRDefault="00EA774F" w:rsidP="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CF6EC3">
        <w:rPr>
          <w:rFonts w:ascii="Times New Roman" w:eastAsia="Times New Roman" w:hAnsi="Times New Roman" w:cs="Times New Roman"/>
          <w:sz w:val="24"/>
          <w:szCs w:val="24"/>
          <w:lang w:eastAsia="ru-RU"/>
        </w:rPr>
        <w:t xml:space="preserve">(в том числе локальных смет) </w:t>
      </w:r>
      <w:r w:rsidR="0017150A" w:rsidRPr="00CF6EC3">
        <w:rPr>
          <w:rFonts w:ascii="Times New Roman" w:eastAsia="Times New Roman" w:hAnsi="Times New Roman" w:cs="Times New Roman"/>
          <w:sz w:val="24"/>
          <w:szCs w:val="24"/>
          <w:lang w:eastAsia="ru-RU"/>
        </w:rPr>
        <w:t xml:space="preserve">и согласовании со Специализированными организациями Результатов выполненных Работ, </w:t>
      </w:r>
      <w:r w:rsidR="0017150A" w:rsidRPr="00CF6EC3">
        <w:rPr>
          <w:rFonts w:ascii="Times New Roman" w:eastAsia="Times New Roman" w:hAnsi="Times New Roman" w:cs="Times New Roman"/>
          <w:bCs/>
          <w:sz w:val="24"/>
          <w:szCs w:val="24"/>
          <w:lang w:eastAsia="ru-RU"/>
        </w:rPr>
        <w:t>устранять полученные замечания.</w:t>
      </w:r>
      <w:r w:rsidR="00F02F09" w:rsidRPr="00F02F09">
        <w:rPr>
          <w:rFonts w:ascii="Times New Roman" w:eastAsia="Times New Roman" w:hAnsi="Times New Roman" w:cs="Times New Roman"/>
          <w:i/>
          <w:sz w:val="24"/>
          <w:szCs w:val="24"/>
          <w:lang w:eastAsia="ru-RU"/>
        </w:rPr>
        <w:t xml:space="preserve"> </w:t>
      </w:r>
      <w:r w:rsidR="00F02F09">
        <w:rPr>
          <w:rFonts w:ascii="Times New Roman" w:eastAsia="Times New Roman" w:hAnsi="Times New Roman" w:cs="Times New Roman"/>
          <w:i/>
          <w:sz w:val="24"/>
          <w:szCs w:val="24"/>
          <w:lang w:eastAsia="ru-RU"/>
        </w:rPr>
        <w:t>(требование распространяется в случаях, предусмотренных законодательством)</w:t>
      </w:r>
    </w:p>
    <w:p w14:paraId="5C41DCE6" w14:textId="4F640811" w:rsidR="0017150A" w:rsidRPr="00CF6EC3" w:rsidRDefault="0017150A" w:rsidP="00EA774F">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CF6EC3">
        <w:rPr>
          <w:rFonts w:ascii="Times New Roman" w:eastAsia="Times New Roman" w:hAnsi="Times New Roman" w:cs="Times New Roman"/>
          <w:snapToGrid w:val="0"/>
          <w:sz w:val="24"/>
          <w:szCs w:val="24"/>
          <w:lang w:eastAsia="ru-RU"/>
        </w:rPr>
        <w:t>вторную экспертизу за свой счет.</w:t>
      </w:r>
      <w:r w:rsidR="00F02F09" w:rsidRPr="00F02F09">
        <w:rPr>
          <w:rStyle w:val="afffd"/>
          <w:rFonts w:ascii="Times New Roman" w:hAnsi="Times New Roman"/>
          <w:iCs/>
          <w:sz w:val="24"/>
          <w:szCs w:val="24"/>
        </w:rPr>
        <w:t xml:space="preserve"> </w:t>
      </w:r>
    </w:p>
    <w:p w14:paraId="65C4488E"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14:paraId="36206A18" w14:textId="071D1D3C"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6.1.8.</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14:paraId="1492F3E3" w14:textId="77777777"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6.1.9</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14:paraId="64A304C8" w14:textId="5F4D1A94"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14:paraId="5CFB6B22"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6.1.10.</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14:paraId="3449E892"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6.1.11.</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126BEE20"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6.1.12.</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и(или) реконструкцией Объекта по отдельному договору. </w:t>
      </w:r>
    </w:p>
    <w:p w14:paraId="519B073C" w14:textId="27BD8170"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437158D2" w14:textId="357C954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6.1.14.</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14:paraId="6E6949D3" w14:textId="54956849" w:rsidR="0017150A" w:rsidRPr="00F02F09" w:rsidRDefault="00EA774F" w:rsidP="00EA774F">
      <w:pPr>
        <w:widowControl w:val="0"/>
        <w:tabs>
          <w:tab w:val="left" w:pos="1418"/>
        </w:tabs>
        <w:autoSpaceDE w:val="0"/>
        <w:autoSpaceDN w:val="0"/>
        <w:adjustRightInd w:val="0"/>
        <w:spacing w:after="0" w:line="240" w:lineRule="auto"/>
        <w:ind w:firstLine="708"/>
        <w:jc w:val="both"/>
        <w:rPr>
          <w:rFonts w:ascii="Times New Roman" w:eastAsia="Times New Roman" w:hAnsi="Times New Roman" w:cs="Times New Roman"/>
          <w:i/>
          <w:snapToGrid w:val="0"/>
          <w:sz w:val="24"/>
          <w:szCs w:val="24"/>
          <w:lang w:eastAsia="ru-RU"/>
        </w:rPr>
      </w:pPr>
      <w:r w:rsidRPr="00CF6EC3">
        <w:rPr>
          <w:rFonts w:ascii="Times New Roman" w:eastAsia="Times New Roman" w:hAnsi="Times New Roman" w:cs="Times New Roman"/>
          <w:snapToGrid w:val="0"/>
          <w:sz w:val="24"/>
          <w:szCs w:val="24"/>
          <w:lang w:eastAsia="ru-RU"/>
        </w:rPr>
        <w:t>6.1.15.</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Осуществить возврат Заказчику авансовых платежей в течение 5 (пяти) рабочих дней после получения соответствующего письменного уведомления Заказчика </w:t>
      </w:r>
      <w:r w:rsidR="0017150A" w:rsidRPr="00CF6EC3">
        <w:rPr>
          <w:rFonts w:ascii="Times New Roman" w:eastAsia="Times New Roman" w:hAnsi="Times New Roman" w:cs="Times New Roman"/>
          <w:snapToGrid w:val="0"/>
          <w:sz w:val="24"/>
          <w:szCs w:val="24"/>
          <w:lang w:eastAsia="ru-RU"/>
        </w:rPr>
        <w:br/>
        <w:t xml:space="preserve">(п. 7.2.6 настоящего Договора). </w:t>
      </w:r>
      <w:r w:rsidR="00F02F09" w:rsidRPr="00F02F09">
        <w:rPr>
          <w:rFonts w:ascii="Times New Roman" w:eastAsia="Times New Roman" w:hAnsi="Times New Roman" w:cs="Times New Roman"/>
          <w:i/>
          <w:snapToGrid w:val="0"/>
          <w:sz w:val="24"/>
          <w:szCs w:val="24"/>
          <w:lang w:eastAsia="ru-RU"/>
        </w:rPr>
        <w:t xml:space="preserve">(требование пункта распространяется при условии авансового платежа) </w:t>
      </w:r>
    </w:p>
    <w:p w14:paraId="5842262D" w14:textId="7DD24A7D"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согласование с Заказчиком Субподрядчиков, привлекаемых для выполнения Работ по настоящему Договору в порядке,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6.1.17</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и 6.1.18 настоящего Договора. </w:t>
      </w:r>
    </w:p>
    <w:p w14:paraId="7CBF765E" w14:textId="2A3AFF34"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r w:rsidRPr="00CF6EC3">
        <w:rPr>
          <w:rFonts w:ascii="Times New Roman" w:eastAsia="Times New Roman" w:hAnsi="Times New Roman" w:cs="Times New Roman"/>
          <w:sz w:val="24"/>
          <w:szCs w:val="24"/>
          <w:lang w:eastAsia="ru-RU"/>
        </w:rPr>
        <w:t>Ростехнадзора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заключенного Субподрядчиком (приложение 12),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11 к настоящему Договору.</w:t>
      </w:r>
    </w:p>
    <w:p w14:paraId="582CF52C" w14:textId="24819F19"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.16.1.</w:t>
      </w:r>
      <w:r w:rsidR="00EA774F"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
    <w:p w14:paraId="4FC69118" w14:textId="60302999"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14:paraId="0FB92614" w14:textId="034DC149"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14:paraId="4CF6975F" w14:textId="77777777"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14:paraId="2B19E3A4" w14:textId="77777777" w:rsidR="0017150A" w:rsidRPr="00CF6EC3"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димости 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14:paraId="1B3ED309" w14:textId="77777777"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14:paraId="5432CC8C" w14:textId="77777777"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14:paraId="3BDDED41" w14:textId="602EAB2B"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14:paraId="4BE39AA6" w14:textId="5DCC8F87"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случае выполнения им дополнительных работ, вызванных внесением Заказчиком изменений в Задание на проектирование (приложение 13)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14:paraId="75B0A971" w14:textId="761C5F9E"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14:paraId="15615DC6" w14:textId="1FAD585C" w:rsidR="0017150A" w:rsidRPr="00CF6EC3" w:rsidRDefault="00EA774F" w:rsidP="00BC338D">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w:t>
      </w:r>
      <w:r w:rsidR="00551B3D">
        <w:rPr>
          <w:rFonts w:ascii="Times New Roman" w:eastAsia="Times New Roman" w:hAnsi="Times New Roman" w:cs="Times New Roman"/>
          <w:sz w:val="24"/>
          <w:szCs w:val="24"/>
          <w:lang w:eastAsia="ru-RU"/>
        </w:rPr>
        <w:t xml:space="preserve"> внесенных не по указанию и вине Заказчика</w:t>
      </w:r>
      <w:r w:rsidR="0017150A" w:rsidRPr="00CF6EC3">
        <w:rPr>
          <w:rFonts w:ascii="Times New Roman" w:eastAsia="Times New Roman" w:hAnsi="Times New Roman" w:cs="Times New Roman"/>
          <w:sz w:val="24"/>
          <w:szCs w:val="24"/>
          <w:lang w:eastAsia="ru-RU"/>
        </w:rPr>
        <w:t xml:space="preserve">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w:t>
      </w:r>
      <w:r w:rsidR="000873FC" w:rsidRPr="00CF6EC3">
        <w:rPr>
          <w:rFonts w:ascii="Times New Roman" w:eastAsia="Times New Roman" w:hAnsi="Times New Roman" w:cs="Times New Roman"/>
          <w:sz w:val="24"/>
          <w:szCs w:val="24"/>
          <w:lang w:eastAsia="ru-RU"/>
        </w:rPr>
        <w:t xml:space="preserve"> </w:t>
      </w:r>
      <w:r w:rsidR="007B3263" w:rsidRPr="00CF6EC3">
        <w:rPr>
          <w:rFonts w:ascii="Times New Roman" w:eastAsia="Times New Roman" w:hAnsi="Times New Roman" w:cs="Times New Roman"/>
          <w:sz w:val="24"/>
          <w:szCs w:val="24"/>
          <w:lang w:eastAsia="ru-RU"/>
        </w:rPr>
        <w:t>«</w:t>
      </w:r>
      <w:r w:rsidR="000873FC" w:rsidRPr="00CF6EC3">
        <w:rPr>
          <w:rFonts w:ascii="Times New Roman" w:eastAsia="Times New Roman" w:hAnsi="Times New Roman" w:cs="Times New Roman"/>
          <w:sz w:val="24"/>
          <w:szCs w:val="24"/>
          <w:lang w:eastAsia="ru-RU"/>
        </w:rPr>
        <w:t>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r w:rsidR="007B3263" w:rsidRPr="00CF6EC3">
        <w:rPr>
          <w:rFonts w:ascii="Times New Roman" w:eastAsia="Times New Roman" w:hAnsi="Times New Roman" w:cs="Times New Roman"/>
          <w:sz w:val="24"/>
          <w:szCs w:val="24"/>
          <w:lang w:eastAsia="ru-RU"/>
        </w:rPr>
        <w:t>»).</w:t>
      </w:r>
    </w:p>
    <w:p w14:paraId="53572302" w14:textId="77777777"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CF6EC3">
        <w:rPr>
          <w:rFonts w:ascii="Times New Roman" w:eastAsia="Times New Roman" w:hAnsi="Times New Roman" w:cs="Times New Roman"/>
          <w:bCs/>
          <w:snapToGrid w:val="0"/>
          <w:sz w:val="24"/>
          <w:szCs w:val="24"/>
          <w:lang w:eastAsia="ru-RU"/>
        </w:rPr>
        <w:t>(в случае необходимости проведения)</w:t>
      </w:r>
      <w:r w:rsidR="00156690"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CF6EC3">
        <w:rPr>
          <w:rFonts w:ascii="Times New Roman" w:eastAsia="Times New Roman" w:hAnsi="Times New Roman" w:cs="Times New Roman"/>
          <w:bCs/>
          <w:snapToGrid w:val="0"/>
          <w:sz w:val="24"/>
          <w:szCs w:val="24"/>
          <w:lang w:eastAsia="ru-RU"/>
        </w:rPr>
        <w:t>.</w:t>
      </w:r>
      <w:r w:rsidRPr="00CF6EC3">
        <w:rPr>
          <w:rFonts w:ascii="Times New Roman" w:eastAsia="Times New Roman" w:hAnsi="Times New Roman" w:cs="Times New Roman"/>
          <w:bCs/>
          <w:sz w:val="24"/>
          <w:szCs w:val="24"/>
          <w:lang w:eastAsia="ru-RU"/>
        </w:rPr>
        <w:t xml:space="preserve"> </w:t>
      </w:r>
    </w:p>
    <w:p w14:paraId="50E6F8C4" w14:textId="13D07037" w:rsidR="0017150A" w:rsidRPr="00CF6EC3" w:rsidRDefault="00FD7496"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Информация представляется по форме, указанной в </w:t>
      </w:r>
      <w:r w:rsidR="00A81175"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r w:rsidR="0017150A" w:rsidRPr="00CF6EC3">
        <w:rPr>
          <w:rFonts w:ascii="Times New Roman" w:eastAsia="Times New Roman" w:hAnsi="Times New Roman" w:cs="Times New Roman"/>
          <w:bCs/>
          <w:sz w:val="24"/>
          <w:szCs w:val="24"/>
          <w:lang w:eastAsia="ru-RU"/>
        </w:rPr>
        <w:t>.</w:t>
      </w:r>
    </w:p>
    <w:p w14:paraId="47E24667" w14:textId="2A96806B" w:rsidR="0017150A" w:rsidRPr="00CF6EC3" w:rsidRDefault="0017150A"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t xml:space="preserve">от 27.07.2006 № 152-ФЗ «О персональных данных» письменных согласий на обработку персональных данных в формате </w:t>
      </w:r>
      <w:r w:rsidR="00A81175" w:rsidRPr="00CF6EC3">
        <w:rPr>
          <w:rFonts w:ascii="Times New Roman" w:eastAsia="Times New Roman" w:hAnsi="Times New Roman" w:cs="Times New Roman"/>
          <w:bCs/>
          <w:sz w:val="24"/>
          <w:szCs w:val="24"/>
          <w:lang w:eastAsia="ru-RU"/>
        </w:rPr>
        <w:t xml:space="preserve">приложения </w:t>
      </w:r>
      <w:r w:rsidRPr="00CF6EC3">
        <w:rPr>
          <w:rFonts w:ascii="Times New Roman" w:eastAsia="Times New Roman" w:hAnsi="Times New Roman" w:cs="Times New Roman"/>
          <w:bCs/>
          <w:sz w:val="24"/>
          <w:szCs w:val="24"/>
          <w:lang w:eastAsia="ru-RU"/>
        </w:rPr>
        <w:t>18 к настоящему Договору</w:t>
      </w:r>
    </w:p>
    <w:p w14:paraId="4EB3B708" w14:textId="29957CE8" w:rsidR="0017150A" w:rsidRPr="00CF6EC3" w:rsidRDefault="00FD7496"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r w:rsidR="008F30D6" w:rsidRPr="004E03E5">
        <w:rPr>
          <w:rStyle w:val="afffd"/>
          <w:rFonts w:ascii="Times New Roman" w:hAnsi="Times New Roman"/>
          <w:iCs/>
          <w:sz w:val="24"/>
          <w:szCs w:val="24"/>
        </w:rPr>
        <w:footnoteReference w:id="14"/>
      </w:r>
    </w:p>
    <w:p w14:paraId="08A5EC07" w14:textId="6856FCAB" w:rsidR="0017150A" w:rsidRPr="00CF6EC3" w:rsidRDefault="00FD7496"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CF6EC3">
        <w:rPr>
          <w:rFonts w:ascii="Times New Roman" w:hAnsi="Times New Roman" w:cs="Times New Roman"/>
          <w:sz w:val="24"/>
          <w:szCs w:val="24"/>
        </w:rPr>
        <w:t>6.8.</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r w:rsidR="0017150A" w:rsidRPr="00CF6EC3">
        <w:rPr>
          <w:rFonts w:ascii="Times New Roman" w:hAnsi="Times New Roman" w:cs="Times New Roman"/>
          <w:sz w:val="24"/>
          <w:szCs w:val="24"/>
        </w:rPr>
        <w:t>но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14:paraId="605C6F47" w14:textId="3CBE231B"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14:paraId="5525F379" w14:textId="03C57230"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14:paraId="2BFA4C63" w14:textId="6B4AFF01"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14:paraId="3C514D3A" w14:textId="24AC21F2"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14:paraId="7A8C0389" w14:textId="77777777"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14:paraId="68709A79"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E30FF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14:paraId="1BE841D0" w14:textId="77777777"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14:paraId="38317C30" w14:textId="550F2A36"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5"/>
      </w:r>
    </w:p>
    <w:p w14:paraId="17452682" w14:textId="77777777"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14:paraId="52E31833" w14:textId="2476CC7B"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14:paraId="6D244799" w14:textId="541C5A34"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(приложение </w:t>
      </w:r>
      <w:r w:rsidR="00C111A0">
        <w:rPr>
          <w:rFonts w:ascii="Times New Roman" w:eastAsia="Times New Roman" w:hAnsi="Times New Roman" w:cs="Times New Roman"/>
          <w:bCs/>
          <w:sz w:val="24"/>
          <w:szCs w:val="24"/>
          <w:lang w:eastAsia="ru-RU"/>
        </w:rPr>
        <w:t>1</w:t>
      </w:r>
      <w:r w:rsidRPr="00CF6EC3">
        <w:rPr>
          <w:rFonts w:ascii="Times New Roman" w:eastAsia="Times New Roman" w:hAnsi="Times New Roman" w:cs="Times New Roman"/>
          <w:bCs/>
          <w:sz w:val="24"/>
          <w:szCs w:val="24"/>
          <w:lang w:eastAsia="ru-RU"/>
        </w:rPr>
        <w:t>), Акты сдачи-приемки Результатов выполненных Работ и передачи прав (приложение 3)</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6"/>
      </w:r>
      <w:r w:rsidR="008F30D6">
        <w:rPr>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течение _____ (______</w:t>
      </w:r>
      <w:r w:rsidR="00FD7496" w:rsidRPr="00CF6EC3">
        <w:rPr>
          <w:rFonts w:ascii="Times New Roman" w:eastAsia="Times New Roman" w:hAnsi="Times New Roman" w:cs="Times New Roman"/>
          <w:bCs/>
          <w:sz w:val="24"/>
          <w:szCs w:val="24"/>
          <w:lang w:eastAsia="ru-RU"/>
        </w:rPr>
        <w:t>__</w:t>
      </w:r>
      <w:r w:rsidRPr="00CF6EC3">
        <w:rPr>
          <w:rFonts w:ascii="Times New Roman" w:eastAsia="Times New Roman" w:hAnsi="Times New Roman" w:cs="Times New Roman"/>
          <w:bCs/>
          <w:sz w:val="24"/>
          <w:szCs w:val="24"/>
          <w:lang w:eastAsia="ru-RU"/>
        </w:rPr>
        <w:t>____)</w:t>
      </w:r>
      <w:r w:rsidR="008F30D6" w:rsidRPr="004E03E5">
        <w:rPr>
          <w:rStyle w:val="afffd"/>
          <w:rFonts w:ascii="Times New Roman" w:hAnsi="Times New Roman"/>
          <w:iCs/>
          <w:sz w:val="24"/>
          <w:szCs w:val="24"/>
        </w:rPr>
        <w:footnoteReference w:id="17"/>
      </w:r>
      <w:r w:rsidRPr="00CF6EC3">
        <w:rPr>
          <w:rFonts w:ascii="Times New Roman" w:eastAsia="Times New Roman" w:hAnsi="Times New Roman" w:cs="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23DBA814" w14:textId="77777777"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14:paraId="0C060250" w14:textId="77777777"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14:paraId="5D936E95"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14:paraId="7C063AD1"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160B6B53"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14:paraId="4F210B52"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14:paraId="41BC1D29"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68B77599"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sz w:val="24"/>
          <w:szCs w:val="24"/>
          <w:lang w:eastAsia="ru-RU"/>
        </w:rPr>
        <w:t>7.2.6.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i/>
          <w:sz w:val="24"/>
          <w:szCs w:val="24"/>
          <w:lang w:eastAsia="ru-RU"/>
        </w:rPr>
        <w:t>Без расторжения Договора предъявить Подрядчику требование возврата авансовых платежей в следующих случаях:</w:t>
      </w:r>
    </w:p>
    <w:p w14:paraId="61276844" w14:textId="77777777"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w:t>
      </w:r>
      <w:r w:rsidRPr="00CF6EC3">
        <w:rPr>
          <w:rFonts w:ascii="Times New Roman" w:eastAsia="Times New Roman" w:hAnsi="Times New Roman" w:cs="Times New Roman"/>
          <w:bCs/>
          <w:i/>
          <w:sz w:val="24"/>
          <w:szCs w:val="24"/>
          <w:lang w:eastAsia="ru-RU"/>
        </w:rPr>
        <w:tab/>
      </w:r>
      <w:r w:rsidR="0017150A" w:rsidRPr="00CF6EC3">
        <w:rPr>
          <w:rFonts w:ascii="Times New Roman" w:eastAsia="Times New Roman" w:hAnsi="Times New Roman" w:cs="Times New Roman"/>
          <w:bCs/>
          <w:i/>
          <w:sz w:val="24"/>
          <w:szCs w:val="24"/>
          <w:lang w:eastAsia="ru-RU"/>
        </w:rPr>
        <w:t>нецелевого использования Подрядчиком авансовых платежей, выплаченных по Договору в соответствии со ст. 5</w:t>
      </w:r>
      <w:r w:rsidRPr="00CF6EC3">
        <w:rPr>
          <w:rFonts w:ascii="Times New Roman" w:eastAsia="Times New Roman" w:hAnsi="Times New Roman" w:cs="Times New Roman"/>
          <w:bCs/>
          <w:i/>
          <w:sz w:val="24"/>
          <w:szCs w:val="24"/>
          <w:lang w:eastAsia="ru-RU"/>
        </w:rPr>
        <w:t xml:space="preserve"> настоящего Договора</w:t>
      </w:r>
      <w:r w:rsidR="0017150A" w:rsidRPr="00CF6EC3">
        <w:rPr>
          <w:rFonts w:ascii="Times New Roman" w:eastAsia="Times New Roman" w:hAnsi="Times New Roman" w:cs="Times New Roman"/>
          <w:bCs/>
          <w:i/>
          <w:sz w:val="24"/>
          <w:szCs w:val="24"/>
          <w:lang w:eastAsia="ru-RU"/>
        </w:rPr>
        <w:t>;</w:t>
      </w:r>
    </w:p>
    <w:p w14:paraId="3FD7D1F1" w14:textId="22E27CC7"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pacing w:val="-4"/>
          <w:sz w:val="24"/>
          <w:szCs w:val="24"/>
          <w:lang w:eastAsia="ru-RU"/>
        </w:rPr>
        <w:t>-</w:t>
      </w:r>
      <w:r w:rsidRPr="00CF6EC3">
        <w:rPr>
          <w:rFonts w:ascii="Times New Roman" w:eastAsia="Times New Roman" w:hAnsi="Times New Roman" w:cs="Times New Roman"/>
          <w:bCs/>
          <w:i/>
          <w:spacing w:val="-4"/>
          <w:sz w:val="24"/>
          <w:szCs w:val="24"/>
          <w:lang w:eastAsia="ru-RU"/>
        </w:rPr>
        <w:tab/>
      </w:r>
      <w:r w:rsidR="0017150A" w:rsidRPr="00CF6EC3">
        <w:rPr>
          <w:rFonts w:ascii="Times New Roman" w:eastAsia="Times New Roman" w:hAnsi="Times New Roman" w:cs="Times New Roman"/>
          <w:bCs/>
          <w:i/>
          <w:spacing w:val="-4"/>
          <w:sz w:val="24"/>
          <w:szCs w:val="24"/>
          <w:lang w:eastAsia="ru-RU"/>
        </w:rPr>
        <w:t>нарушения Подрядчиком сроков выполнения Работ, установленных Календарным</w:t>
      </w:r>
      <w:r w:rsidR="0017150A" w:rsidRPr="00CF6EC3">
        <w:rPr>
          <w:rFonts w:ascii="Times New Roman" w:eastAsia="Times New Roman" w:hAnsi="Times New Roman" w:cs="Times New Roman"/>
          <w:bCs/>
          <w:i/>
          <w:sz w:val="24"/>
          <w:szCs w:val="24"/>
          <w:lang w:eastAsia="ru-RU"/>
        </w:rPr>
        <w:t xml:space="preserve"> графиком выполнения Р</w:t>
      </w:r>
      <w:r w:rsidR="00C111A0">
        <w:rPr>
          <w:rFonts w:ascii="Times New Roman" w:eastAsia="Times New Roman" w:hAnsi="Times New Roman" w:cs="Times New Roman"/>
          <w:bCs/>
          <w:i/>
          <w:sz w:val="24"/>
          <w:szCs w:val="24"/>
          <w:lang w:eastAsia="ru-RU"/>
        </w:rPr>
        <w:t>абот и стоимости (приложение 2</w:t>
      </w:r>
      <w:r w:rsidR="00BD11E8" w:rsidRPr="00CF6EC3">
        <w:rPr>
          <w:rFonts w:ascii="Times New Roman" w:eastAsia="Times New Roman" w:hAnsi="Times New Roman" w:cs="Times New Roman"/>
          <w:bCs/>
          <w:i/>
          <w:sz w:val="24"/>
          <w:szCs w:val="24"/>
          <w:lang w:eastAsia="ru-RU"/>
        </w:rPr>
        <w:t>);</w:t>
      </w:r>
    </w:p>
    <w:p w14:paraId="559DF134" w14:textId="51A0790C" w:rsidR="0017150A" w:rsidRPr="00CF6EC3" w:rsidRDefault="00AA0969" w:rsidP="00AA0969">
      <w:pPr>
        <w:widowControl w:val="0"/>
        <w:tabs>
          <w:tab w:val="left" w:pos="1134"/>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ab/>
      </w:r>
      <w:r w:rsidR="0017150A" w:rsidRPr="00CF6EC3">
        <w:rPr>
          <w:rFonts w:ascii="Times New Roman" w:eastAsia="Times New Roman" w:hAnsi="Times New Roman" w:cs="Times New Roman"/>
          <w:i/>
          <w:sz w:val="24"/>
          <w:szCs w:val="24"/>
          <w:lang w:eastAsia="ru-RU"/>
        </w:rPr>
        <w:t>неисполнения Подрядчиком обязательств по представлению обеспечений, в</w:t>
      </w:r>
      <w:r w:rsidR="00BD11E8" w:rsidRPr="00CF6EC3">
        <w:rPr>
          <w:rFonts w:ascii="Times New Roman" w:eastAsia="Times New Roman" w:hAnsi="Times New Roman" w:cs="Times New Roman"/>
          <w:i/>
          <w:sz w:val="24"/>
          <w:szCs w:val="24"/>
          <w:lang w:eastAsia="ru-RU"/>
        </w:rPr>
        <w:t> </w:t>
      </w:r>
      <w:r w:rsidR="0017150A" w:rsidRPr="00CF6EC3">
        <w:rPr>
          <w:rFonts w:ascii="Times New Roman" w:eastAsia="Times New Roman" w:hAnsi="Times New Roman" w:cs="Times New Roman"/>
          <w:i/>
          <w:sz w:val="24"/>
          <w:szCs w:val="24"/>
          <w:lang w:eastAsia="ru-RU"/>
        </w:rPr>
        <w:t xml:space="preserve">соответствии с условиями ст. 8 </w:t>
      </w:r>
      <w:r w:rsidRPr="00CF6EC3">
        <w:rPr>
          <w:rFonts w:ascii="Times New Roman" w:eastAsia="Times New Roman" w:hAnsi="Times New Roman" w:cs="Times New Roman"/>
          <w:i/>
          <w:sz w:val="24"/>
          <w:szCs w:val="24"/>
          <w:lang w:eastAsia="ru-RU"/>
        </w:rPr>
        <w:t xml:space="preserve">настоящего </w:t>
      </w:r>
      <w:r w:rsidR="0017150A" w:rsidRPr="00CF6EC3">
        <w:rPr>
          <w:rFonts w:ascii="Times New Roman" w:eastAsia="Times New Roman" w:hAnsi="Times New Roman" w:cs="Times New Roman"/>
          <w:i/>
          <w:sz w:val="24"/>
          <w:szCs w:val="24"/>
          <w:lang w:eastAsia="ru-RU"/>
        </w:rPr>
        <w:t>Договора.</w:t>
      </w:r>
    </w:p>
    <w:p w14:paraId="273B2BE3" w14:textId="40B9D419" w:rsidR="0017150A" w:rsidRPr="00CF6EC3" w:rsidRDefault="0017150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Для возврата авансовых платежей Заказчик направляет Подрядчику письменное уведомление</w:t>
      </w:r>
      <w:r w:rsidR="008F30D6" w:rsidRPr="004E03E5">
        <w:rPr>
          <w:rStyle w:val="afffd"/>
          <w:rFonts w:ascii="Times New Roman" w:hAnsi="Times New Roman"/>
          <w:iCs/>
          <w:sz w:val="24"/>
          <w:szCs w:val="24"/>
        </w:rPr>
        <w:footnoteReference w:id="18"/>
      </w:r>
      <w:r w:rsidRPr="00CF6EC3">
        <w:rPr>
          <w:rFonts w:ascii="Times New Roman" w:eastAsia="Times New Roman" w:hAnsi="Times New Roman" w:cs="Times New Roman"/>
          <w:bCs/>
          <w:i/>
          <w:sz w:val="24"/>
          <w:szCs w:val="24"/>
          <w:lang w:eastAsia="ru-RU"/>
        </w:rPr>
        <w:t>.</w:t>
      </w:r>
    </w:p>
    <w:p w14:paraId="7F166439"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90FDC7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8. Обеспечение обязательств Подрядчика</w:t>
      </w:r>
    </w:p>
    <w:p w14:paraId="108886BD" w14:textId="77777777" w:rsidR="0017150A" w:rsidRPr="00CF6EC3" w:rsidRDefault="00AA0969" w:rsidP="00AA09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Надлежащее исполнение обязательств Подрядчика по исполнению работ по Договору обеспечивается одним из способов обеспечения:</w:t>
      </w:r>
    </w:p>
    <w:p w14:paraId="60A5B02A" w14:textId="61CD89D3"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00AA0969" w:rsidRPr="00CF6EC3">
        <w:rPr>
          <w:rFonts w:ascii="Times New Roman" w:eastAsia="Times New Roman" w:hAnsi="Times New Roman" w:cs="Times New Roman"/>
          <w:sz w:val="24"/>
          <w:szCs w:val="24"/>
          <w:lang w:eastAsia="ru-RU"/>
        </w:rPr>
        <w:tab/>
      </w:r>
      <w:r w:rsidR="00BD11E8" w:rsidRPr="00CF6EC3">
        <w:rPr>
          <w:rFonts w:ascii="Times New Roman" w:hAnsi="Times New Roman" w:cs="Times New Roman"/>
          <w:sz w:val="24"/>
          <w:szCs w:val="24"/>
        </w:rPr>
        <w:t>Банковской гарантией.</w:t>
      </w:r>
    </w:p>
    <w:p w14:paraId="4F641B3E" w14:textId="58BE8158"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 xml:space="preserve">Резервированием средств </w:t>
      </w:r>
      <w:r w:rsidRPr="00CF6EC3">
        <w:rPr>
          <w:rFonts w:ascii="Times New Roman" w:hAnsi="Times New Roman" w:cs="Times New Roman"/>
          <w:i/>
          <w:sz w:val="24"/>
          <w:szCs w:val="24"/>
        </w:rPr>
        <w:t>(не применяется для М</w:t>
      </w:r>
      <w:r w:rsidRPr="00CF6EC3">
        <w:rPr>
          <w:rFonts w:ascii="Times New Roman" w:hAnsi="Times New Roman" w:cs="Times New Roman"/>
          <w:i/>
          <w:sz w:val="24"/>
          <w:szCs w:val="24"/>
          <w:lang w:val="en-US"/>
        </w:rPr>
        <w:t>C</w:t>
      </w:r>
      <w:r w:rsidRPr="00CF6EC3">
        <w:rPr>
          <w:rFonts w:ascii="Times New Roman" w:hAnsi="Times New Roman" w:cs="Times New Roman"/>
          <w:i/>
          <w:sz w:val="24"/>
          <w:szCs w:val="24"/>
        </w:rPr>
        <w:t>П)</w:t>
      </w:r>
      <w:r w:rsidR="00BD11E8" w:rsidRPr="00CF6EC3">
        <w:rPr>
          <w:rFonts w:ascii="Times New Roman" w:hAnsi="Times New Roman" w:cs="Times New Roman"/>
          <w:sz w:val="24"/>
          <w:szCs w:val="24"/>
        </w:rPr>
        <w:t>.</w:t>
      </w:r>
    </w:p>
    <w:p w14:paraId="4E75E726" w14:textId="77777777"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Обеспечительным платежом.</w:t>
      </w:r>
    </w:p>
    <w:p w14:paraId="1C317D8A" w14:textId="77777777" w:rsidR="0017150A" w:rsidRPr="00CF6EC3" w:rsidRDefault="0017150A" w:rsidP="00AA096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w:t>
      </w:r>
      <w:r w:rsidR="00AA0969"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Надлежащее исполнение обязательств Подрядчика по исполнению работ по Договору может обеспечиваться следующими видами банковских гарантий:</w:t>
      </w:r>
    </w:p>
    <w:p w14:paraId="31A9DDB7" w14:textId="1F74E2D7" w:rsidR="0017150A" w:rsidRPr="00CF6EC3" w:rsidRDefault="00AA0969"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sz w:val="24"/>
          <w:szCs w:val="24"/>
          <w:lang w:eastAsia="ru-RU"/>
        </w:rPr>
        <w:t>8.2.1.</w:t>
      </w:r>
      <w:r w:rsidRPr="00CF6EC3">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b/>
          <w:sz w:val="24"/>
          <w:szCs w:val="24"/>
          <w:lang w:eastAsia="ru-RU"/>
        </w:rPr>
        <w:t>(</w:t>
      </w:r>
      <w:r w:rsidR="0017150A" w:rsidRPr="0015746B">
        <w:rPr>
          <w:rFonts w:ascii="Times New Roman" w:eastAsia="Times New Roman" w:hAnsi="Times New Roman" w:cs="Times New Roman"/>
          <w:b/>
          <w:i/>
          <w:sz w:val="24"/>
          <w:szCs w:val="24"/>
          <w:lang w:eastAsia="ru-RU"/>
        </w:rPr>
        <w:t>пункт применяется только при</w:t>
      </w:r>
      <w:r w:rsidR="0017150A" w:rsidRPr="0015746B">
        <w:rPr>
          <w:rFonts w:ascii="Times New Roman" w:eastAsia="Times New Roman" w:hAnsi="Times New Roman" w:cs="Times New Roman"/>
          <w:i/>
          <w:sz w:val="24"/>
          <w:szCs w:val="24"/>
          <w:lang w:eastAsia="ru-RU"/>
        </w:rPr>
        <w:t xml:space="preserve"> </w:t>
      </w:r>
      <w:r w:rsidR="0017150A" w:rsidRPr="0015746B">
        <w:rPr>
          <w:rFonts w:ascii="Times New Roman" w:eastAsia="Times New Roman" w:hAnsi="Times New Roman" w:cs="Times New Roman"/>
          <w:b/>
          <w:i/>
          <w:sz w:val="24"/>
          <w:szCs w:val="24"/>
          <w:lang w:val="en-US" w:eastAsia="ru-RU"/>
        </w:rPr>
        <w:t>I</w:t>
      </w:r>
      <w:r w:rsidR="0017150A" w:rsidRPr="0015746B">
        <w:rPr>
          <w:rFonts w:ascii="Times New Roman" w:eastAsia="Times New Roman" w:hAnsi="Times New Roman" w:cs="Times New Roman"/>
          <w:b/>
          <w:i/>
          <w:sz w:val="24"/>
          <w:szCs w:val="24"/>
          <w:lang w:eastAsia="ru-RU"/>
        </w:rPr>
        <w:t xml:space="preserve"> варианте п. 5.1, предполагающем выплату авансовых платежей)</w:t>
      </w:r>
    </w:p>
    <w:p w14:paraId="5CAB935D" w14:textId="77777777"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Банковской гарантией</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безотзывной и безусловной, не подлежащей аннулированию </w:t>
      </w:r>
      <w:r w:rsidRPr="00CF6EC3">
        <w:rPr>
          <w:rFonts w:ascii="Times New Roman" w:eastAsia="Times New Roman" w:hAnsi="Times New Roman" w:cs="Times New Roman"/>
          <w:spacing w:val="-4"/>
          <w:sz w:val="24"/>
          <w:szCs w:val="24"/>
          <w:lang w:eastAsia="ru-RU"/>
        </w:rPr>
        <w:t>без согласия Заказчика на возврат авансовых платежей по форме приложения 6 к настоящему</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Договору, предусмотренных ст</w:t>
      </w:r>
      <w:r w:rsidR="00AA0969"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5 настоящего Договора, на сумму не менее суммы авансовых</w:t>
      </w:r>
      <w:r w:rsidRPr="00CF6EC3">
        <w:rPr>
          <w:rFonts w:ascii="Times New Roman" w:eastAsia="Times New Roman" w:hAnsi="Times New Roman" w:cs="Times New Roman"/>
          <w:sz w:val="24"/>
          <w:szCs w:val="24"/>
          <w:lang w:eastAsia="ru-RU"/>
        </w:rPr>
        <w:t xml:space="preserve"> платежей, предусмотренных Договором (если Заказчиком не согласовано предоставление банковской гарантии на часть суммы авансовых платежей). </w:t>
      </w:r>
    </w:p>
    <w:p w14:paraId="3D41477A" w14:textId="77777777" w:rsidR="0017150A" w:rsidRPr="00CF6EC3" w:rsidRDefault="0017150A" w:rsidP="0017150A">
      <w:pP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Редакция абзаца для МСП:</w:t>
      </w:r>
    </w:p>
    <w:p w14:paraId="0C5FF45B" w14:textId="24FDCDD4" w:rsidR="0017150A" w:rsidRPr="00CF6EC3" w:rsidRDefault="0017150A" w:rsidP="0017150A">
      <w:pP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Банковской гарантией на </w:t>
      </w:r>
      <w:r w:rsidR="00D66336" w:rsidRPr="00CF6EC3">
        <w:rPr>
          <w:rFonts w:ascii="Times New Roman" w:eastAsia="Times New Roman" w:hAnsi="Times New Roman" w:cs="Times New Roman"/>
          <w:i/>
          <w:sz w:val="24"/>
          <w:szCs w:val="24"/>
          <w:lang w:eastAsia="ru-RU"/>
        </w:rPr>
        <w:t xml:space="preserve">исполнение обязательств по договору </w:t>
      </w:r>
      <w:r w:rsidRPr="00CF6EC3">
        <w:rPr>
          <w:rFonts w:ascii="Times New Roman" w:eastAsia="Times New Roman" w:hAnsi="Times New Roman" w:cs="Times New Roman"/>
          <w:i/>
          <w:sz w:val="24"/>
          <w:szCs w:val="24"/>
          <w:lang w:eastAsia="ru-RU"/>
        </w:rPr>
        <w:t xml:space="preserve">по форме </w:t>
      </w:r>
      <w:r w:rsidR="00A81175" w:rsidRPr="00CF6EC3">
        <w:rPr>
          <w:rFonts w:ascii="Times New Roman" w:eastAsia="Times New Roman" w:hAnsi="Times New Roman" w:cs="Times New Roman"/>
          <w:i/>
          <w:sz w:val="24"/>
          <w:szCs w:val="24"/>
          <w:lang w:eastAsia="ru-RU"/>
        </w:rPr>
        <w:t xml:space="preserve">приложения </w:t>
      </w:r>
      <w:r w:rsidRPr="00CF6EC3">
        <w:rPr>
          <w:rFonts w:ascii="Times New Roman" w:eastAsia="Times New Roman" w:hAnsi="Times New Roman" w:cs="Times New Roman"/>
          <w:i/>
          <w:sz w:val="24"/>
          <w:szCs w:val="24"/>
          <w:lang w:eastAsia="ru-RU"/>
        </w:rPr>
        <w:t>6 к настоящему Договору, предусмотренных ст</w:t>
      </w:r>
      <w:r w:rsidR="00AA0969"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5 настоящего Договора, на сумму в размере суммы авансовых платежей, предусмотренных Договором.</w:t>
      </w:r>
    </w:p>
    <w:p w14:paraId="582E0326" w14:textId="77777777"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перечисления авансовых платежей, указанных в ст</w:t>
      </w:r>
      <w:r w:rsidR="00D6633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5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принятых Заказчиком банковских гарантий на возврат Подрядчиком авансовых платежей по Договору.</w:t>
      </w:r>
    </w:p>
    <w:p w14:paraId="783BBC91" w14:textId="788CDE9C"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26BDF8DE" w14:textId="622F0BB9"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 не позднее чем за 30 (тридцать) рабочих дней до планируемой даты перечисления авансового платежа, оригинал согласованной банковской гарантии должен быть представлен Подрядчиком Заказчику не позднее, чем за 20 (двадцать) рабочих дней до планируемой даты перечисления авансового платежа.</w:t>
      </w:r>
    </w:p>
    <w:p w14:paraId="61012F98" w14:textId="1747E76C"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соглашению Сторон сумма обеспечения по банковской гарантии на возврат </w:t>
      </w:r>
      <w:r w:rsidRPr="00CF6EC3">
        <w:rPr>
          <w:rFonts w:ascii="Times New Roman" w:eastAsia="Times New Roman" w:hAnsi="Times New Roman" w:cs="Times New Roman"/>
          <w:spacing w:val="-4"/>
          <w:sz w:val="24"/>
          <w:szCs w:val="24"/>
          <w:lang w:eastAsia="ru-RU"/>
        </w:rPr>
        <w:t>авансовых платежей может быть уменьшена пропорционально стоимости работ, в отношении</w:t>
      </w:r>
      <w:r w:rsidRPr="00CF6EC3">
        <w:rPr>
          <w:rFonts w:ascii="Times New Roman" w:eastAsia="Times New Roman" w:hAnsi="Times New Roman" w:cs="Times New Roman"/>
          <w:sz w:val="24"/>
          <w:szCs w:val="24"/>
          <w:lang w:eastAsia="ru-RU"/>
        </w:rPr>
        <w:t xml:space="preserve"> которых оформлены Акты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Акты сдачи</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058BB6FC" w14:textId="4144FD7D" w:rsidR="0017150A" w:rsidRPr="00CF6EC3" w:rsidRDefault="00BD1546"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Банковской гарантией на исполнение Подрядчиком обязательств по Договору (по форме приложения 5 к настоящему Договору) на сумму не менее 5 (пяти процентов) %</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i/>
          <w:sz w:val="24"/>
          <w:szCs w:val="24"/>
        </w:rPr>
        <w:t>для договоров</w:t>
      </w:r>
      <w:r w:rsidR="006763ED" w:rsidRPr="00CF6EC3">
        <w:rPr>
          <w:rFonts w:ascii="Times New Roman" w:hAnsi="Times New Roman" w:cs="Times New Roman"/>
          <w:i/>
          <w:sz w:val="24"/>
          <w:szCs w:val="24"/>
        </w:rPr>
        <w:t xml:space="preserve"> с субъектами МСП </w:t>
      </w:r>
      <w:r w:rsidR="00217DF7" w:rsidRPr="00CF6EC3">
        <w:rPr>
          <w:rFonts w:ascii="Times New Roman" w:hAnsi="Times New Roman" w:cs="Times New Roman"/>
          <w:i/>
          <w:sz w:val="24"/>
          <w:szCs w:val="24"/>
        </w:rPr>
        <w:t>-</w:t>
      </w:r>
      <w:r w:rsidR="006763ED" w:rsidRPr="00CF6EC3">
        <w:rPr>
          <w:rFonts w:ascii="Times New Roman" w:hAnsi="Times New Roman" w:cs="Times New Roman"/>
          <w:i/>
          <w:sz w:val="24"/>
          <w:szCs w:val="24"/>
        </w:rPr>
        <w:t xml:space="preserve"> в размере 5</w:t>
      </w:r>
      <w:r w:rsidR="0017150A" w:rsidRPr="00CF6EC3">
        <w:rPr>
          <w:rFonts w:ascii="Times New Roman" w:hAnsi="Times New Roman" w:cs="Times New Roman"/>
          <w:i/>
          <w:sz w:val="24"/>
          <w:szCs w:val="24"/>
        </w:rPr>
        <w:t xml:space="preserve"> (пяти процентов)</w:t>
      </w:r>
      <w:r w:rsidR="006763ED" w:rsidRPr="00CF6EC3">
        <w:rPr>
          <w:rFonts w:ascii="Times New Roman" w:hAnsi="Times New Roman" w:cs="Times New Roman"/>
          <w:i/>
          <w:sz w:val="24"/>
          <w:szCs w:val="24"/>
        </w:rPr>
        <w:t xml:space="preserve"> %</w:t>
      </w:r>
      <w:r w:rsidR="0017150A" w:rsidRPr="00CF6EC3">
        <w:rPr>
          <w:rFonts w:ascii="Times New Roman" w:hAnsi="Times New Roman" w:cs="Times New Roman"/>
          <w:sz w:val="24"/>
          <w:szCs w:val="24"/>
        </w:rPr>
        <w:t>)</w:t>
      </w:r>
      <w:r w:rsidR="0017150A" w:rsidRPr="00CF6EC3">
        <w:rPr>
          <w:rFonts w:ascii="Times New Roman" w:hAnsi="Times New Roman" w:cs="Times New Roman"/>
          <w:i/>
          <w:sz w:val="24"/>
          <w:szCs w:val="24"/>
        </w:rPr>
        <w:t xml:space="preserve"> </w:t>
      </w:r>
      <w:r w:rsidR="0017150A" w:rsidRPr="00CF6EC3">
        <w:rPr>
          <w:rFonts w:ascii="Times New Roman" w:eastAsia="Times New Roman" w:hAnsi="Times New Roman" w:cs="Times New Roman"/>
          <w:sz w:val="24"/>
          <w:szCs w:val="24"/>
          <w:lang w:eastAsia="ru-RU"/>
        </w:rPr>
        <w:t xml:space="preserve">от цены Договора, срок действия которой начинается не позднее 20 (двадцатого) рабочего дня с даты подписания Договора, но ранее дня перечисления авансового платежа, а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0017150A"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17150A" w:rsidRPr="00CF6EC3">
        <w:rPr>
          <w:rFonts w:ascii="Times New Roman" w:eastAsia="Times New Roman" w:hAnsi="Times New Roman" w:cs="Times New Roman"/>
          <w:i/>
          <w:sz w:val="24"/>
          <w:szCs w:val="24"/>
          <w:lang w:eastAsia="ru-RU"/>
        </w:rPr>
        <w:t>.</w:t>
      </w:r>
    </w:p>
    <w:p w14:paraId="5BF79013" w14:textId="21B57024"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i/>
          <w:sz w:val="24"/>
          <w:szCs w:val="24"/>
        </w:rPr>
        <w:t>Пункт не применяется для договоров с субъектами МСП, предполагающими выплаты в</w:t>
      </w:r>
      <w:r w:rsidR="00BD11E8" w:rsidRPr="00CF6EC3">
        <w:rPr>
          <w:rFonts w:ascii="Times New Roman" w:eastAsia="Calibri" w:hAnsi="Times New Roman" w:cs="Times New Roman"/>
          <w:i/>
          <w:sz w:val="24"/>
          <w:szCs w:val="24"/>
        </w:rPr>
        <w:t xml:space="preserve"> том числе</w:t>
      </w:r>
      <w:r w:rsidRPr="00CF6EC3">
        <w:rPr>
          <w:rFonts w:ascii="Times New Roman" w:eastAsia="Calibri" w:hAnsi="Times New Roman" w:cs="Times New Roman"/>
          <w:i/>
          <w:sz w:val="24"/>
          <w:szCs w:val="24"/>
        </w:rPr>
        <w:t xml:space="preserve"> авансовых платежей.</w:t>
      </w:r>
    </w:p>
    <w:p w14:paraId="435F2163" w14:textId="1C04FA47"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сроки, установленные п. 8.10 настоящего Договора. Оригинал согласованной банковской гарантии должен быть представлен Подрядчиком Заказчику не позднее 25</w:t>
      </w:r>
      <w:r w:rsidR="00BD11E8"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(двадцати пяти) рабочих дней с даты заключения Договора и ранее даты перечисления авансового платежа.</w:t>
      </w:r>
    </w:p>
    <w:p w14:paraId="3390AFCD" w14:textId="77777777"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по письменному обращению Подрядчика осуществить досрочный </w:t>
      </w:r>
      <w:r w:rsidRPr="00CF6EC3">
        <w:rPr>
          <w:rFonts w:ascii="Times New Roman" w:eastAsia="Times New Roman" w:hAnsi="Times New Roman" w:cs="Times New Roman"/>
          <w:spacing w:val="-4"/>
          <w:sz w:val="24"/>
          <w:szCs w:val="24"/>
          <w:lang w:eastAsia="ru-RU"/>
        </w:rPr>
        <w:t xml:space="preserve">возврат Подрядчику банковской гарантии надлежащего исполнения обязательств </w:t>
      </w:r>
      <w:r w:rsidR="005B1DF3" w:rsidRPr="00CF6EC3">
        <w:rPr>
          <w:rFonts w:ascii="Times New Roman" w:eastAsia="Times New Roman" w:hAnsi="Times New Roman" w:cs="Times New Roman"/>
          <w:spacing w:val="-4"/>
          <w:sz w:val="24"/>
          <w:szCs w:val="24"/>
          <w:lang w:eastAsia="ru-RU"/>
        </w:rPr>
        <w:t>по Договору</w:t>
      </w:r>
      <w:r w:rsidRPr="00CF6EC3">
        <w:rPr>
          <w:rFonts w:ascii="Times New Roman" w:eastAsia="Times New Roman" w:hAnsi="Times New Roman" w:cs="Times New Roman"/>
          <w:sz w:val="24"/>
          <w:szCs w:val="24"/>
          <w:lang w:eastAsia="ru-RU"/>
        </w:rPr>
        <w:t xml:space="preserve"> до окончания установленного срока действия банковской гарантии, при одновременном соблюдении следующих условий:</w:t>
      </w:r>
    </w:p>
    <w:p w14:paraId="50B52756"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0017150A" w:rsidRPr="00CF6EC3">
        <w:rPr>
          <w:rFonts w:ascii="Times New Roman" w:eastAsia="Times New Roman" w:hAnsi="Times New Roman" w:cs="Times New Roman"/>
          <w:i/>
          <w:sz w:val="24"/>
          <w:szCs w:val="24"/>
          <w:lang w:eastAsia="ru-RU"/>
        </w:rPr>
        <w:t>(резервирование средств не применяется для МСП)</w:t>
      </w:r>
      <w:r w:rsidR="0017150A" w:rsidRPr="00CF6EC3">
        <w:rPr>
          <w:rFonts w:ascii="Times New Roman" w:eastAsia="Times New Roman" w:hAnsi="Times New Roman" w:cs="Times New Roman"/>
          <w:sz w:val="24"/>
          <w:szCs w:val="24"/>
          <w:lang w:eastAsia="ru-RU"/>
        </w:rPr>
        <w:t xml:space="preserve"> от цены Договора;</w:t>
      </w:r>
    </w:p>
    <w:p w14:paraId="50B2DC3E"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отсутствует неурегулированная претензионно-исковая работа;</w:t>
      </w:r>
    </w:p>
    <w:p w14:paraId="78B813BB"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w:t>
      </w:r>
      <w:r w:rsidRPr="00CF6EC3">
        <w:rPr>
          <w:rFonts w:ascii="Times New Roman" w:eastAsia="Calibri" w:hAnsi="Times New Roman" w:cs="Times New Roman"/>
          <w:sz w:val="24"/>
          <w:szCs w:val="24"/>
        </w:rPr>
        <w:tab/>
      </w:r>
      <w:r w:rsidR="0017150A" w:rsidRPr="00CF6EC3">
        <w:rPr>
          <w:rFonts w:ascii="Times New Roman" w:eastAsia="Calibri" w:hAnsi="Times New Roman" w:cs="Times New Roman"/>
          <w:sz w:val="24"/>
          <w:szCs w:val="24"/>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48D9EBA3" w14:textId="1D0A0153"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Не допускается досрочный возврат банковской гарантии до момента предоставления </w:t>
      </w:r>
      <w:r w:rsidRPr="00CF6EC3">
        <w:rPr>
          <w:rFonts w:ascii="Times New Roman" w:eastAsia="Calibri" w:hAnsi="Times New Roman" w:cs="Times New Roman"/>
          <w:spacing w:val="-4"/>
          <w:sz w:val="24"/>
          <w:szCs w:val="24"/>
        </w:rPr>
        <w:t xml:space="preserve">и начала действия иного обеспечения исполнения </w:t>
      </w:r>
      <w:r w:rsidR="00BD11E8" w:rsidRPr="00CF6EC3">
        <w:rPr>
          <w:rFonts w:ascii="Times New Roman" w:eastAsia="Calibri" w:hAnsi="Times New Roman" w:cs="Times New Roman"/>
          <w:spacing w:val="-4"/>
          <w:sz w:val="24"/>
          <w:szCs w:val="24"/>
        </w:rPr>
        <w:t xml:space="preserve">Заказчиком </w:t>
      </w:r>
      <w:r w:rsidRPr="00CF6EC3">
        <w:rPr>
          <w:rFonts w:ascii="Times New Roman" w:eastAsia="Calibri" w:hAnsi="Times New Roman" w:cs="Times New Roman"/>
          <w:spacing w:val="-4"/>
          <w:sz w:val="24"/>
          <w:szCs w:val="24"/>
        </w:rPr>
        <w:t>обязательств, соответствующего</w:t>
      </w:r>
      <w:r w:rsidRPr="00CF6EC3">
        <w:rPr>
          <w:rFonts w:ascii="Times New Roman" w:eastAsia="Calibri" w:hAnsi="Times New Roman" w:cs="Times New Roman"/>
          <w:sz w:val="24"/>
          <w:szCs w:val="24"/>
        </w:rPr>
        <w:t xml:space="preserve"> ст. 8 </w:t>
      </w:r>
      <w:r w:rsidR="00BD1546" w:rsidRPr="00CF6EC3">
        <w:rPr>
          <w:rFonts w:ascii="Times New Roman" w:eastAsia="Calibri" w:hAnsi="Times New Roman" w:cs="Times New Roman"/>
          <w:sz w:val="24"/>
          <w:szCs w:val="24"/>
        </w:rPr>
        <w:t xml:space="preserve">настоящего </w:t>
      </w:r>
      <w:r w:rsidRPr="00CF6EC3">
        <w:rPr>
          <w:rFonts w:ascii="Times New Roman" w:eastAsia="Calibri" w:hAnsi="Times New Roman" w:cs="Times New Roman"/>
          <w:sz w:val="24"/>
          <w:szCs w:val="24"/>
        </w:rPr>
        <w:t>Договора.</w:t>
      </w:r>
    </w:p>
    <w:p w14:paraId="6B31AC0C"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14:paraId="6BA22E69" w14:textId="77777777" w:rsidR="0017150A" w:rsidRPr="00CF6EC3" w:rsidRDefault="00BD1546"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Возврат авансовых платежей, исполнение Подрядчиком своих обязательств по Договору могут обеспечиваться единой банковской гарантией </w:t>
      </w:r>
      <w:r w:rsidRPr="00CF6EC3">
        <w:rPr>
          <w:rFonts w:ascii="Times New Roman" w:eastAsia="Times New Roman" w:hAnsi="Times New Roman" w:cs="Times New Roman"/>
          <w:sz w:val="24"/>
          <w:szCs w:val="24"/>
          <w:lang w:eastAsia="ru-RU"/>
        </w:rPr>
        <w:t xml:space="preserve">(приложение 4) </w:t>
      </w:r>
      <w:r w:rsidR="0017150A" w:rsidRPr="00CF6EC3">
        <w:rPr>
          <w:rFonts w:ascii="Times New Roman" w:eastAsia="Times New Roman" w:hAnsi="Times New Roman" w:cs="Times New Roman"/>
          <w:sz w:val="24"/>
          <w:szCs w:val="24"/>
          <w:lang w:eastAsia="ru-RU"/>
        </w:rPr>
        <w:t xml:space="preserve">на сумму размера аванса + 5% (пять процентов) от цены договора, срок действия которой начинается не позднее 20 (двадцатого) рабочего дня с даты подписания Договора и ранее дня перечисления авансового платежа, а заканчиваться не ранее, чем через 60 (шестьдесят) </w:t>
      </w:r>
      <w:r w:rsidR="0017150A" w:rsidRPr="00CF6EC3">
        <w:rPr>
          <w:rFonts w:ascii="Times New Roman" w:eastAsia="Times New Roman" w:hAnsi="Times New Roman" w:cs="Times New Roman"/>
          <w:spacing w:val="-4"/>
          <w:sz w:val="24"/>
          <w:szCs w:val="24"/>
          <w:lang w:eastAsia="ru-RU"/>
        </w:rPr>
        <w:t>дней после запланированного срока окончания выполнения Работ, указанного в п. 3.1 настоящего</w:t>
      </w:r>
      <w:r w:rsidR="0017150A" w:rsidRPr="00CF6EC3">
        <w:rPr>
          <w:rFonts w:ascii="Times New Roman" w:eastAsia="Times New Roman" w:hAnsi="Times New Roman" w:cs="Times New Roman"/>
          <w:sz w:val="24"/>
          <w:szCs w:val="24"/>
          <w:lang w:eastAsia="ru-RU"/>
        </w:rPr>
        <w:t xml:space="preserve"> Договора</w:t>
      </w:r>
      <w:r w:rsidR="0017150A" w:rsidRPr="00CF6EC3">
        <w:rPr>
          <w:rFonts w:ascii="Times New Roman" w:eastAsia="Times New Roman" w:hAnsi="Times New Roman" w:cs="Times New Roman"/>
          <w:i/>
          <w:sz w:val="24"/>
          <w:szCs w:val="24"/>
          <w:lang w:eastAsia="ru-RU"/>
        </w:rPr>
        <w:t>.</w:t>
      </w:r>
    </w:p>
    <w:p w14:paraId="47DB5B45" w14:textId="353F4BC1" w:rsidR="0017150A" w:rsidRPr="00CF6EC3" w:rsidRDefault="0017150A"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Пункт не применяется для договоров с субъектами МСП</w:t>
      </w:r>
      <w:r w:rsidR="00BD1546" w:rsidRPr="00CF6EC3">
        <w:rPr>
          <w:rFonts w:ascii="Times New Roman" w:eastAsia="Times New Roman" w:hAnsi="Times New Roman" w:cs="Times New Roman"/>
          <w:i/>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9"/>
      </w:r>
    </w:p>
    <w:p w14:paraId="253F834D" w14:textId="77777777" w:rsidR="0017150A" w:rsidRPr="00CF6EC3" w:rsidRDefault="00BD1546" w:rsidP="00BD11E8">
      <w:pPr>
        <w:tabs>
          <w:tab w:val="left" w:pos="1276"/>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i/>
          <w:sz w:val="24"/>
          <w:szCs w:val="24"/>
          <w:lang w:eastAsia="ru-RU"/>
        </w:rPr>
        <w:t>Пункт применяется только для договоров с субъектами МСП.</w:t>
      </w:r>
    </w:p>
    <w:p w14:paraId="109CEAC8" w14:textId="133B0BDF" w:rsidR="0017150A" w:rsidRPr="00CF6EC3" w:rsidRDefault="0017150A" w:rsidP="00BD11E8">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i/>
          <w:spacing w:val="-4"/>
          <w:sz w:val="24"/>
          <w:szCs w:val="24"/>
          <w:lang w:eastAsia="ru-RU"/>
        </w:rPr>
        <w:t>Размер действующего обеспечения исполнения подрядчиком обязательств по Договору</w:t>
      </w:r>
      <w:r w:rsidRPr="00CF6EC3">
        <w:rPr>
          <w:rFonts w:ascii="Times New Roman" w:eastAsia="Times New Roman" w:hAnsi="Times New Roman" w:cs="Times New Roman"/>
          <w:i/>
          <w:sz w:val="24"/>
          <w:szCs w:val="24"/>
          <w:lang w:eastAsia="ru-RU"/>
        </w:rPr>
        <w:t xml:space="preserve">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6EE7AAE8" w14:textId="1D591C20"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w:t>
      </w:r>
      <w:r w:rsidRPr="00CF6EC3">
        <w:rPr>
          <w:rFonts w:ascii="Times New Roman" w:eastAsia="Times New Roman" w:hAnsi="Times New Roman" w:cs="Times New Roman"/>
          <w:sz w:val="24"/>
          <w:szCs w:val="24"/>
          <w:lang w:eastAsia="ru-RU"/>
        </w:rPr>
        <w:t>а</w:t>
      </w:r>
      <w:r w:rsidR="0017150A" w:rsidRPr="00CF6EC3">
        <w:rPr>
          <w:rFonts w:ascii="Times New Roman" w:eastAsia="Times New Roman" w:hAnsi="Times New Roman" w:cs="Times New Roman"/>
          <w:sz w:val="24"/>
          <w:szCs w:val="24"/>
          <w:lang w:eastAsia="ru-RU"/>
        </w:rPr>
        <w:t xml:space="preserve"> сдачи</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pacing w:val="-4"/>
          <w:sz w:val="24"/>
          <w:szCs w:val="24"/>
          <w:lang w:eastAsia="ru-RU"/>
        </w:rPr>
        <w:t xml:space="preserve">приемки результатов выполненных работ </w:t>
      </w:r>
      <w:r w:rsidRPr="00CF6EC3">
        <w:rPr>
          <w:rFonts w:ascii="Times New Roman" w:eastAsia="Times New Roman" w:hAnsi="Times New Roman" w:cs="Times New Roman"/>
          <w:spacing w:val="-4"/>
          <w:sz w:val="24"/>
          <w:szCs w:val="24"/>
          <w:lang w:eastAsia="ru-RU"/>
        </w:rPr>
        <w:t xml:space="preserve">(приложение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и Акта </w:t>
      </w:r>
      <w:r w:rsidRPr="00CF6EC3">
        <w:rPr>
          <w:rFonts w:ascii="Times New Roman" w:eastAsia="Times New Roman" w:hAnsi="Times New Roman" w:cs="Times New Roman"/>
          <w:spacing w:val="-4"/>
          <w:sz w:val="24"/>
          <w:szCs w:val="24"/>
          <w:lang w:eastAsia="ru-RU"/>
        </w:rPr>
        <w:t>сдачи</w:t>
      </w:r>
      <w:r w:rsidR="00217DF7"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Подрядчик обязан представить на согласование Заказчику в сроки, установленные п. 8.10 настоящего Договора, копию банковской гарантии на исполнение Подрядчиком обязательств по Договору.</w:t>
      </w:r>
    </w:p>
    <w:p w14:paraId="48948596" w14:textId="15397D2A"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 (далее - Гарант), предоставляющий банковскую гарантию, а также сама банковская гарантия должны быть предварительно согласованы с Заказчиком. Для согласования</w:t>
      </w:r>
      <w:r w:rsidR="00BD11E8" w:rsidRPr="00CF6EC3">
        <w:rPr>
          <w:rFonts w:ascii="Times New Roman" w:eastAsia="Times New Roman" w:hAnsi="Times New Roman" w:cs="Times New Roman"/>
          <w:sz w:val="24"/>
          <w:szCs w:val="24"/>
          <w:lang w:eastAsia="ru-RU"/>
        </w:rPr>
        <w:t xml:space="preserve"> Заказчиком банковской гарантии</w:t>
      </w:r>
      <w:r w:rsidR="0017150A" w:rsidRPr="00CF6EC3">
        <w:rPr>
          <w:rFonts w:ascii="Times New Roman" w:eastAsia="Times New Roman" w:hAnsi="Times New Roman" w:cs="Times New Roman"/>
          <w:sz w:val="24"/>
          <w:szCs w:val="24"/>
          <w:lang w:eastAsia="ru-RU"/>
        </w:rPr>
        <w:t xml:space="preserve"> Подрядчик обязан представить копию банковской гарантии, а также следующие документы*.</w:t>
      </w:r>
    </w:p>
    <w:p w14:paraId="390B637B"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уведомляет Подрядчика о результатах согласования банковской</w:t>
      </w:r>
      <w:r w:rsidR="008E175F" w:rsidRPr="00CF6EC3">
        <w:rPr>
          <w:rFonts w:ascii="Times New Roman" w:eastAsia="Times New Roman" w:hAnsi="Times New Roman" w:cs="Times New Roman"/>
          <w:sz w:val="24"/>
          <w:szCs w:val="24"/>
          <w:lang w:eastAsia="ru-RU"/>
        </w:rPr>
        <w:t xml:space="preserve"> гарантии в соответствии с п. 20.6</w:t>
      </w:r>
      <w:r w:rsidR="0017150A" w:rsidRPr="00CF6EC3">
        <w:rPr>
          <w:rFonts w:ascii="Times New Roman" w:eastAsia="Times New Roman" w:hAnsi="Times New Roman" w:cs="Times New Roman"/>
          <w:sz w:val="24"/>
          <w:szCs w:val="24"/>
          <w:lang w:eastAsia="ru-RU"/>
        </w:rPr>
        <w:t xml:space="preserve"> настоящего Договора.</w:t>
      </w:r>
    </w:p>
    <w:p w14:paraId="04F435B6"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наличия у Заказчика надлежащим образом заверенных копий указанных в п. 8.7 настоящего Договора документов, полученных из других источников, </w:t>
      </w:r>
      <w:r w:rsidR="0017150A" w:rsidRPr="00CF6EC3">
        <w:rPr>
          <w:rFonts w:ascii="Times New Roman" w:eastAsia="Times New Roman" w:hAnsi="Times New Roman" w:cs="Times New Roman"/>
          <w:spacing w:val="-4"/>
          <w:sz w:val="24"/>
          <w:szCs w:val="24"/>
          <w:lang w:eastAsia="ru-RU"/>
        </w:rPr>
        <w:t>Заказчик может согласовать отсутствие необходимости представления отдельных указанных</w:t>
      </w:r>
      <w:r w:rsidR="0017150A" w:rsidRPr="00CF6EC3">
        <w:rPr>
          <w:rFonts w:ascii="Times New Roman" w:eastAsia="Times New Roman" w:hAnsi="Times New Roman" w:cs="Times New Roman"/>
          <w:sz w:val="24"/>
          <w:szCs w:val="24"/>
          <w:lang w:eastAsia="ru-RU"/>
        </w:rPr>
        <w:t xml:space="preserve"> в п. 8.7 настоящего Договора документов Подрядчиком.</w:t>
      </w:r>
    </w:p>
    <w:p w14:paraId="27BD3A4C" w14:textId="340F3353" w:rsidR="0017150A" w:rsidRPr="00CF6EC3" w:rsidRDefault="0017150A"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w:t>
      </w:r>
      <w:r w:rsidR="009A0482" w:rsidRPr="00CF6EC3">
        <w:rPr>
          <w:rFonts w:ascii="Times New Roman" w:eastAsia="Times New Roman" w:hAnsi="Times New Roman" w:cs="Times New Roman"/>
          <w:sz w:val="24"/>
          <w:szCs w:val="24"/>
          <w:lang w:eastAsia="ru-RU"/>
        </w:rPr>
        <w:t>и отсутствии указанных в п. 8.7</w:t>
      </w:r>
      <w:r w:rsidRPr="00CF6EC3">
        <w:rPr>
          <w:rFonts w:ascii="Times New Roman" w:eastAsia="Times New Roman" w:hAnsi="Times New Roman" w:cs="Times New Roman"/>
          <w:sz w:val="24"/>
          <w:szCs w:val="24"/>
          <w:lang w:eastAsia="ru-RU"/>
        </w:rPr>
        <w:t xml:space="preserve"> настоящего Договора документов банковская гарантия Заказчиком не принимается.</w:t>
      </w:r>
    </w:p>
    <w:p w14:paraId="21722B69" w14:textId="77777777"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8.10.</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Копия банковской гарантии и указанные в п. 8.7 настоящего Договора документы должны быть представлены Подрядчиком на согласование Заказчику в следующие</w:t>
      </w:r>
      <w:r w:rsidR="0017150A" w:rsidRPr="00CF6EC3">
        <w:rPr>
          <w:rFonts w:ascii="Times New Roman" w:eastAsia="Times New Roman" w:hAnsi="Times New Roman" w:cs="Times New Roman"/>
          <w:sz w:val="24"/>
          <w:szCs w:val="24"/>
          <w:lang w:eastAsia="ru-RU"/>
        </w:rPr>
        <w:t xml:space="preserve"> сроки:</w:t>
      </w:r>
    </w:p>
    <w:p w14:paraId="33F81EA8" w14:textId="581C6579"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для согласования банковской гарантии на исполнение Подрядчиком обязательств</w:t>
      </w:r>
      <w:r w:rsidR="0017150A" w:rsidRPr="00CF6EC3">
        <w:rPr>
          <w:rFonts w:ascii="Times New Roman" w:eastAsia="Times New Roman" w:hAnsi="Times New Roman" w:cs="Times New Roman"/>
          <w:bCs/>
          <w:sz w:val="24"/>
          <w:szCs w:val="24"/>
          <w:lang w:eastAsia="ru-RU"/>
        </w:rPr>
        <w:t xml:space="preserve"> по Договору, которая предоставляется во исполнение п. 8.2</w:t>
      </w:r>
      <w:r w:rsidR="009A0482" w:rsidRPr="00CF6EC3">
        <w:rPr>
          <w:rFonts w:ascii="Times New Roman" w:eastAsia="Times New Roman" w:hAnsi="Times New Roman" w:cs="Times New Roman"/>
          <w:bCs/>
          <w:sz w:val="24"/>
          <w:szCs w:val="24"/>
          <w:lang w:eastAsia="ru-RU"/>
        </w:rPr>
        <w:t>.2 или п. 8.6</w:t>
      </w:r>
      <w:r w:rsidR="0017150A" w:rsidRPr="00CF6EC3">
        <w:rPr>
          <w:rFonts w:ascii="Times New Roman" w:eastAsia="Times New Roman" w:hAnsi="Times New Roman" w:cs="Times New Roman"/>
          <w:bCs/>
          <w:sz w:val="24"/>
          <w:szCs w:val="24"/>
          <w:lang w:eastAsia="ru-RU"/>
        </w:rPr>
        <w:t xml:space="preserve"> настоящего Договора, - в течение 10 рабочих дней с даты подписания Договора либо дополнительного соглашения к нему, увеличивающего цену либо срок исполнения обязательств по Договору;</w:t>
      </w:r>
    </w:p>
    <w:p w14:paraId="50BCDFC2" w14:textId="77777777"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 иных случаях - не позднее чем за 10 рабочих дней до планируемой даты предоставления Заказчику оригинала согласованной банковской гарантии.</w:t>
      </w:r>
    </w:p>
    <w:p w14:paraId="78E0EF50" w14:textId="77777777" w:rsidR="0017150A" w:rsidRPr="00CF6EC3" w:rsidRDefault="00BD1546"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Стороны установили, что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849C818" w14:textId="5CD412CB"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Pr="00CF6EC3">
        <w:rPr>
          <w:rFonts w:ascii="Times New Roman" w:eastAsia="Times New Roman" w:hAnsi="Times New Roman" w:cs="Times New Roman"/>
          <w:sz w:val="24"/>
          <w:szCs w:val="24"/>
          <w:lang w:eastAsia="ru-RU"/>
        </w:rPr>
        <w:tab/>
        <w:t xml:space="preserve">В </w:t>
      </w:r>
      <w:r w:rsidR="0017150A" w:rsidRPr="00CF6EC3">
        <w:rPr>
          <w:rFonts w:ascii="Times New Roman" w:eastAsia="Times New Roman" w:hAnsi="Times New Roman" w:cs="Times New Roman"/>
          <w:sz w:val="24"/>
          <w:szCs w:val="24"/>
          <w:lang w:eastAsia="ru-RU"/>
        </w:rPr>
        <w:t xml:space="preserve">случае увеличения сроков исполнения Договора, истечения срока действия банковских гарантий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на исполнение Подрядчиком обязательств по Договору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0017150A" w:rsidRPr="00CF6EC3" w:rsidDel="0078179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банковские гарантии на исполнение Подрядчиком обязательств по Договору в течение 20 (двадцати) дней с</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когда Подрядчик узнал или должен был узнать о несоответствии срока действия банковской гарантии требованиям, установленным п. </w:t>
      </w:r>
      <w:r w:rsidR="0017150A" w:rsidRPr="00CF6EC3">
        <w:rPr>
          <w:rFonts w:ascii="Times New Roman" w:eastAsia="Times New Roman" w:hAnsi="Times New Roman" w:cs="Times New Roman"/>
          <w:i/>
          <w:sz w:val="24"/>
          <w:szCs w:val="24"/>
          <w:lang w:eastAsia="ru-RU"/>
        </w:rPr>
        <w:t>8.2.1*</w:t>
      </w:r>
      <w:r w:rsidR="0017150A" w:rsidRPr="00CF6EC3">
        <w:rPr>
          <w:rFonts w:ascii="Times New Roman" w:eastAsia="Times New Roman" w:hAnsi="Times New Roman" w:cs="Times New Roman"/>
          <w:sz w:val="24"/>
          <w:szCs w:val="24"/>
          <w:lang w:eastAsia="ru-RU"/>
        </w:rPr>
        <w:t xml:space="preserve"> и п. 8.2.2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w:t>
      </w:r>
      <w:r w:rsidR="0017150A" w:rsidRPr="00CF6EC3">
        <w:rPr>
          <w:rFonts w:ascii="Times New Roman" w:eastAsia="Times New Roman" w:hAnsi="Times New Roman" w:cs="Times New Roman"/>
          <w:spacing w:val="-4"/>
          <w:sz w:val="24"/>
          <w:szCs w:val="24"/>
          <w:lang w:eastAsia="ru-RU"/>
        </w:rPr>
        <w:t>с</w:t>
      </w:r>
      <w:r w:rsidR="002E3AA2"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Заказчиком, с соблюдением всех условий, предусмотренных Договором. Новые банковские</w:t>
      </w:r>
      <w:r w:rsidR="0017150A" w:rsidRPr="00CF6EC3">
        <w:rPr>
          <w:rFonts w:ascii="Times New Roman" w:eastAsia="Times New Roman" w:hAnsi="Times New Roman" w:cs="Times New Roman"/>
          <w:sz w:val="24"/>
          <w:szCs w:val="24"/>
          <w:lang w:eastAsia="ru-RU"/>
        </w:rPr>
        <w:t xml:space="preserve"> гарантии предоставляются со сроком действия, покрывающим согласованный с Заказчиком </w:t>
      </w:r>
      <w:r w:rsidR="0017150A" w:rsidRPr="00CF6EC3">
        <w:rPr>
          <w:rFonts w:ascii="Times New Roman" w:eastAsia="Times New Roman" w:hAnsi="Times New Roman" w:cs="Times New Roman"/>
          <w:spacing w:val="-4"/>
          <w:sz w:val="24"/>
          <w:szCs w:val="24"/>
          <w:lang w:eastAsia="ru-RU"/>
        </w:rPr>
        <w:t>новый срок исполнения обязательств по Договору, а также 60 (шестьдесят) дней, следующих</w:t>
      </w:r>
      <w:r w:rsidR="0017150A" w:rsidRPr="00CF6EC3">
        <w:rPr>
          <w:rFonts w:ascii="Times New Roman" w:eastAsia="Times New Roman" w:hAnsi="Times New Roman" w:cs="Times New Roman"/>
          <w:sz w:val="24"/>
          <w:szCs w:val="24"/>
          <w:lang w:eastAsia="ru-RU"/>
        </w:rPr>
        <w:t xml:space="preserve"> за новой датой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w:t>
      </w:r>
      <w:r w:rsidR="008E175F"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8F30D6" w:rsidRPr="008F30D6">
        <w:rPr>
          <w:rFonts w:ascii="Times New Roman" w:eastAsia="Times New Roman" w:hAnsi="Times New Roman" w:cs="Times New Roman"/>
          <w:bCs/>
          <w:i/>
          <w:sz w:val="24"/>
          <w:szCs w:val="24"/>
          <w:vertAlign w:val="superscript"/>
          <w:lang w:eastAsia="ru-RU"/>
        </w:rPr>
        <w:t xml:space="preserve"> </w:t>
      </w:r>
      <w:r w:rsidR="008F30D6" w:rsidRPr="004E03E5">
        <w:rPr>
          <w:rStyle w:val="afffd"/>
          <w:rFonts w:ascii="Times New Roman" w:hAnsi="Times New Roman"/>
          <w:iCs/>
          <w:sz w:val="24"/>
          <w:szCs w:val="24"/>
        </w:rPr>
        <w:footnoteReference w:id="20"/>
      </w:r>
    </w:p>
    <w:p w14:paraId="7951EFEC"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отзыв</w:t>
      </w:r>
      <w:r w:rsidR="006A348A" w:rsidRPr="00CF6EC3">
        <w:rPr>
          <w:rFonts w:ascii="Times New Roman" w:eastAsia="Times New Roman" w:hAnsi="Times New Roman" w:cs="Times New Roman"/>
          <w:sz w:val="24"/>
          <w:szCs w:val="24"/>
          <w:lang w:eastAsia="ru-RU"/>
        </w:rPr>
        <w:t>а или приостановления лицензии Г</w:t>
      </w:r>
      <w:r w:rsidR="0017150A" w:rsidRPr="00CF6EC3">
        <w:rPr>
          <w:rFonts w:ascii="Times New Roman" w:eastAsia="Times New Roman" w:hAnsi="Times New Roman" w:cs="Times New Roman"/>
          <w:sz w:val="24"/>
          <w:szCs w:val="24"/>
          <w:lang w:eastAsia="ru-RU"/>
        </w:rPr>
        <w:t xml:space="preserve">аранта на банковскую деятельность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отзыва или приостановления лицензии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576E1AC2"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если посл</w:t>
      </w:r>
      <w:r w:rsidR="006A348A" w:rsidRPr="00CF6EC3">
        <w:rPr>
          <w:rFonts w:ascii="Times New Roman" w:eastAsia="Times New Roman" w:hAnsi="Times New Roman" w:cs="Times New Roman"/>
          <w:sz w:val="24"/>
          <w:szCs w:val="24"/>
          <w:lang w:eastAsia="ru-RU"/>
        </w:rPr>
        <w:t>е принятия банковской гарантии Г</w:t>
      </w:r>
      <w:r w:rsidR="0017150A" w:rsidRPr="00CF6EC3">
        <w:rPr>
          <w:rFonts w:ascii="Times New Roman" w:eastAsia="Times New Roman" w:hAnsi="Times New Roman" w:cs="Times New Roman"/>
          <w:sz w:val="24"/>
          <w:szCs w:val="24"/>
          <w:lang w:eastAsia="ru-RU"/>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36055F37" w14:textId="653F8E0D" w:rsidR="0017150A" w:rsidRPr="00CF6EC3" w:rsidRDefault="00BD1546"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w:t>
      </w:r>
      <w:r w:rsidR="002E3AA2" w:rsidRPr="00CF6EC3">
        <w:rPr>
          <w:rFonts w:ascii="Times New Roman" w:eastAsia="Times New Roman" w:hAnsi="Times New Roman" w:cs="Times New Roman"/>
          <w:sz w:val="24"/>
          <w:szCs w:val="24"/>
          <w:lang w:eastAsia="ru-RU"/>
        </w:rPr>
        <w:t>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аранту, и в пределах установленной гарантийной суммы. </w:t>
      </w:r>
    </w:p>
    <w:p w14:paraId="0722998D" w14:textId="77777777" w:rsidR="0017150A" w:rsidRPr="00CF6EC3" w:rsidRDefault="0017150A"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F6EC3">
        <w:rPr>
          <w:rFonts w:ascii="Times New Roman" w:eastAsia="Times New Roman" w:hAnsi="Times New Roman" w:cs="Times New Roman"/>
          <w:iCs/>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5695E29"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Предоставление Подрядчиком вместо одной банковской гарантии нескольких </w:t>
      </w:r>
      <w:r w:rsidR="0017150A" w:rsidRPr="00CF6EC3">
        <w:rPr>
          <w:rFonts w:ascii="Times New Roman" w:eastAsia="Times New Roman" w:hAnsi="Times New Roman" w:cs="Times New Roman"/>
          <w:spacing w:val="-4"/>
          <w:sz w:val="24"/>
          <w:szCs w:val="24"/>
          <w:lang w:eastAsia="ru-RU"/>
        </w:rPr>
        <w:t>банковских гарантий (совокупная сумма которых соответствует сумме банковской гарантии,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предусмотренной настоящим Договором) допускается по согласованию с Заказчиком. В этом</w:t>
      </w:r>
      <w:r w:rsidR="0017150A" w:rsidRPr="00CF6EC3">
        <w:rPr>
          <w:rFonts w:ascii="Times New Roman" w:eastAsia="Times New Roman" w:hAnsi="Times New Roman" w:cs="Times New Roman"/>
          <w:sz w:val="24"/>
          <w:szCs w:val="24"/>
          <w:lang w:eastAsia="ru-RU"/>
        </w:rPr>
        <w:t xml:space="preserve">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w:t>
      </w:r>
      <w:r w:rsidR="006A348A" w:rsidRPr="00CF6EC3">
        <w:rPr>
          <w:rFonts w:ascii="Times New Roman" w:eastAsia="Times New Roman" w:hAnsi="Times New Roman" w:cs="Times New Roman"/>
          <w:sz w:val="24"/>
          <w:szCs w:val="24"/>
          <w:lang w:eastAsia="ru-RU"/>
        </w:rPr>
        <w:t>ой</w:t>
      </w:r>
      <w:r w:rsidR="0017150A" w:rsidRPr="00CF6EC3">
        <w:rPr>
          <w:rFonts w:ascii="Times New Roman" w:eastAsia="Times New Roman" w:hAnsi="Times New Roman" w:cs="Times New Roman"/>
          <w:sz w:val="24"/>
          <w:szCs w:val="24"/>
          <w:lang w:eastAsia="ru-RU"/>
        </w:rPr>
        <w:t xml:space="preserve"> гаранти</w:t>
      </w:r>
      <w:r w:rsidR="006A348A"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w:t>
      </w:r>
    </w:p>
    <w:p w14:paraId="464E1D9E" w14:textId="451B7B19"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По согласованию с Заказчиком допускается предоставление банковских гарантий со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сроком действия менее предусмотренного п. 8.2 настоящего Договора, но не менее 1</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60 </w:t>
      </w:r>
      <w:r w:rsidRPr="00CF6EC3">
        <w:rPr>
          <w:rFonts w:ascii="Times New Roman" w:hAnsi="Times New Roman" w:cs="Times New Roman"/>
          <w:sz w:val="24"/>
          <w:szCs w:val="24"/>
        </w:rPr>
        <w:t xml:space="preserve">(шестьдесят) </w:t>
      </w:r>
      <w:r w:rsidRPr="00CF6EC3">
        <w:rPr>
          <w:rFonts w:ascii="Times New Roman" w:eastAsia="Times New Roman" w:hAnsi="Times New Roman" w:cs="Times New Roman"/>
          <w:sz w:val="24"/>
          <w:szCs w:val="24"/>
          <w:lang w:eastAsia="ru-RU"/>
        </w:rPr>
        <w:t>дней до окончания их срока действия.</w:t>
      </w:r>
    </w:p>
    <w:p w14:paraId="3DD2FE41"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270E4DE"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замены Подрядчиком банковской гарантии ранее предоставленная банковская гарантия возвращается Подрядчику в течение 15 рабочих дней с даты получения Заказчиком письменного запроса Подрядчика на возврат банковской гарантии, но не ранее предоставления Подрядчиком новой предварительно согласованной Заказчиком банковской гарантии.</w:t>
      </w:r>
    </w:p>
    <w:p w14:paraId="20091003" w14:textId="3ACA9C25"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8.19. </w:t>
      </w:r>
      <w:r w:rsidRPr="00CF6EC3">
        <w:rPr>
          <w:rFonts w:ascii="Times New Roman" w:eastAsia="Times New Roman" w:hAnsi="Times New Roman" w:cs="Times New Roman"/>
          <w:i/>
          <w:sz w:val="24"/>
          <w:szCs w:val="24"/>
          <w:lang w:eastAsia="ru-RU"/>
        </w:rPr>
        <w:t xml:space="preserve">&lt;абзац применяется только при авансовой форме расчетов&gt; </w:t>
      </w:r>
      <w:r w:rsidRPr="00CF6EC3">
        <w:rPr>
          <w:rFonts w:ascii="Times New Roman" w:eastAsia="Times New Roman" w:hAnsi="Times New Roman" w:cs="Times New Roman"/>
          <w:sz w:val="24"/>
          <w:szCs w:val="24"/>
          <w:lang w:eastAsia="ru-RU"/>
        </w:rPr>
        <w:t>Если Заказчик не</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предъявлял требовани</w:t>
      </w:r>
      <w:r w:rsidR="006A348A" w:rsidRPr="00CF6EC3">
        <w:rPr>
          <w:rFonts w:ascii="Times New Roman" w:eastAsia="Times New Roman" w:hAnsi="Times New Roman" w:cs="Times New Roman"/>
          <w:sz w:val="24"/>
          <w:szCs w:val="24"/>
          <w:lang w:eastAsia="ru-RU"/>
        </w:rPr>
        <w:t>я Г</w:t>
      </w:r>
      <w:r w:rsidRPr="00CF6EC3">
        <w:rPr>
          <w:rFonts w:ascii="Times New Roman" w:eastAsia="Times New Roman" w:hAnsi="Times New Roman" w:cs="Times New Roman"/>
          <w:sz w:val="24"/>
          <w:szCs w:val="24"/>
          <w:lang w:eastAsia="ru-RU"/>
        </w:rPr>
        <w:t xml:space="preserve">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 </w:t>
      </w:r>
      <w:r w:rsidRPr="00CF6EC3">
        <w:rPr>
          <w:rFonts w:ascii="Times New Roman" w:eastAsia="Times New Roman" w:hAnsi="Times New Roman" w:cs="Times New Roman"/>
          <w:spacing w:val="-4"/>
          <w:sz w:val="24"/>
          <w:szCs w:val="24"/>
          <w:lang w:eastAsia="ru-RU"/>
        </w:rPr>
        <w:t>при условии исполнения Подрядчиком обязательств по предоставлению Заказчику банковской</w:t>
      </w:r>
      <w:r w:rsidRPr="00CF6EC3">
        <w:rPr>
          <w:rFonts w:ascii="Times New Roman" w:eastAsia="Times New Roman" w:hAnsi="Times New Roman" w:cs="Times New Roman"/>
          <w:sz w:val="24"/>
          <w:szCs w:val="24"/>
          <w:lang w:eastAsia="ru-RU"/>
        </w:rPr>
        <w:t xml:space="preserve"> гарантии на исполнение Подрядчиком обязательств по Договору.</w:t>
      </w:r>
    </w:p>
    <w:p w14:paraId="16B80421" w14:textId="77777777"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hAnsi="Times New Roman" w:cs="Times New Roman"/>
          <w:i/>
          <w:sz w:val="24"/>
          <w:szCs w:val="24"/>
        </w:rPr>
        <w:t>Пункт не применяется для договоров с субъектами МСП.</w:t>
      </w:r>
    </w:p>
    <w:p w14:paraId="2C8332F1" w14:textId="77777777" w:rsidR="0017150A" w:rsidRPr="00CF6EC3" w:rsidRDefault="0017150A"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Если Заказчик не предъявлял требования </w:t>
      </w:r>
      <w:r w:rsidR="006A348A" w:rsidRPr="00CF6EC3">
        <w:rPr>
          <w:rFonts w:ascii="Times New Roman" w:eastAsia="Times New Roman" w:hAnsi="Times New Roman" w:cs="Times New Roman"/>
          <w:sz w:val="24"/>
          <w:szCs w:val="24"/>
          <w:lang w:eastAsia="ru-RU"/>
        </w:rPr>
        <w:t>Г</w:t>
      </w:r>
      <w:r w:rsidRPr="00CF6EC3">
        <w:rPr>
          <w:rFonts w:ascii="Times New Roman" w:eastAsia="Times New Roman" w:hAnsi="Times New Roman" w:cs="Times New Roman"/>
          <w:sz w:val="24"/>
          <w:szCs w:val="24"/>
          <w:lang w:eastAsia="ru-RU"/>
        </w:rPr>
        <w:t xml:space="preserve">аранту о платеже по банковской гарантии </w:t>
      </w:r>
      <w:r w:rsidRPr="00CF6EC3">
        <w:rPr>
          <w:rFonts w:ascii="Times New Roman" w:eastAsia="Times New Roman" w:hAnsi="Times New Roman" w:cs="Times New Roman"/>
          <w:spacing w:val="-4"/>
          <w:sz w:val="24"/>
          <w:szCs w:val="24"/>
          <w:lang w:eastAsia="ru-RU"/>
        </w:rPr>
        <w:t>на исполнение Подрядчиком обязательств по Договору, такая банковская гарантия подлежит</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возврату Подрядчику после исполнения обязательств по Договору в течение 15 (пятнадцати</w:t>
      </w:r>
      <w:r w:rsidRPr="00CF6EC3">
        <w:rPr>
          <w:rFonts w:ascii="Times New Roman" w:eastAsia="Times New Roman" w:hAnsi="Times New Roman" w:cs="Times New Roman"/>
          <w:sz w:val="24"/>
          <w:szCs w:val="24"/>
          <w:lang w:eastAsia="ru-RU"/>
        </w:rPr>
        <w:t>) рабочих дней с даты получения Заказчиком письменного запроса Подрядчика на возврат банковской гарантии.</w:t>
      </w:r>
    </w:p>
    <w:p w14:paraId="40460FEF" w14:textId="77777777" w:rsidR="0017150A" w:rsidRPr="00CF6EC3" w:rsidRDefault="00BD1546" w:rsidP="002E3AA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5ADE0922" w14:textId="0FEB2C8B"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обязательств по настоящему Договору </w:t>
      </w:r>
      <w:r w:rsidR="0017150A" w:rsidRPr="00CF6EC3">
        <w:rPr>
          <w:rFonts w:ascii="Times New Roman" w:eastAsia="Times New Roman" w:hAnsi="Times New Roman" w:cs="Times New Roman"/>
          <w:b/>
          <w:sz w:val="24"/>
          <w:szCs w:val="24"/>
          <w:lang w:eastAsia="ru-RU"/>
        </w:rPr>
        <w:t>резервирование средств</w:t>
      </w:r>
      <w:r w:rsidR="0017150A" w:rsidRPr="00CF6EC3">
        <w:rPr>
          <w:rFonts w:ascii="Times New Roman" w:eastAsia="Times New Roman" w:hAnsi="Times New Roman" w:cs="Times New Roman"/>
          <w:sz w:val="24"/>
          <w:szCs w:val="24"/>
          <w:lang w:eastAsia="ru-RU"/>
        </w:rPr>
        <w:t>,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14 к</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настоящему Договору.</w:t>
      </w:r>
    </w:p>
    <w:p w14:paraId="131137DE"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14:paraId="16990350"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pacing w:val="-4"/>
          <w:sz w:val="24"/>
          <w:szCs w:val="24"/>
          <w:lang w:eastAsia="ru-RU"/>
        </w:rPr>
        <w:t>Соглашение о резервировании на счете Заказчика денежных средств в качестве способа</w:t>
      </w:r>
      <w:r w:rsidRPr="00CF6EC3">
        <w:rPr>
          <w:rFonts w:ascii="Times New Roman" w:eastAsia="Times New Roman" w:hAnsi="Times New Roman" w:cs="Times New Roman"/>
          <w:sz w:val="24"/>
          <w:szCs w:val="24"/>
          <w:lang w:eastAsia="ru-RU"/>
        </w:rPr>
        <w:t xml:space="preserve"> обеспечения исполнения договора может быть подписано одновременно с </w:t>
      </w:r>
      <w:r w:rsidRPr="00CF6EC3">
        <w:rPr>
          <w:rFonts w:ascii="Times New Roman" w:eastAsia="Times New Roman" w:hAnsi="Times New Roman" w:cs="Times New Roman"/>
          <w:bCs/>
          <w:sz w:val="24"/>
          <w:szCs w:val="24"/>
          <w:lang w:eastAsia="ru-RU"/>
        </w:rPr>
        <w:t>настоящим Договором.</w:t>
      </w:r>
    </w:p>
    <w:p w14:paraId="0720C85E" w14:textId="4E0AAE1F"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расторжении (прекращении) Договора по вине Подрядчика, в том числе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причине невыполнения Подрядчиком работ в сроки и/или с ненадлежащим качеством, 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также в случае возбуждения арбитражным судом процедуры банкротства в отношении Подрядчика, зарез</w:t>
      </w:r>
      <w:r w:rsidR="006A348A" w:rsidRPr="00CF6EC3">
        <w:rPr>
          <w:rFonts w:ascii="Times New Roman" w:eastAsia="Times New Roman" w:hAnsi="Times New Roman" w:cs="Times New Roman"/>
          <w:sz w:val="24"/>
          <w:szCs w:val="24"/>
          <w:lang w:eastAsia="ru-RU"/>
        </w:rPr>
        <w:t>ервированные средства не подлежа</w:t>
      </w:r>
      <w:r w:rsidRPr="00CF6EC3">
        <w:rPr>
          <w:rFonts w:ascii="Times New Roman" w:eastAsia="Times New Roman" w:hAnsi="Times New Roman" w:cs="Times New Roman"/>
          <w:sz w:val="24"/>
          <w:szCs w:val="24"/>
          <w:lang w:eastAsia="ru-RU"/>
        </w:rPr>
        <w:t>т выплате Подрядчику.</w:t>
      </w:r>
    </w:p>
    <w:p w14:paraId="0FB36963"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Пункт не применяется для договоров с субъектами МСП</w:t>
      </w:r>
    </w:p>
    <w:p w14:paraId="70DEA705" w14:textId="77777777"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w:t>
      </w:r>
      <w:r w:rsidR="0017150A" w:rsidRPr="00CF6EC3">
        <w:rPr>
          <w:rFonts w:ascii="Times New Roman" w:eastAsia="Times New Roman" w:hAnsi="Times New Roman" w:cs="Times New Roman"/>
          <w:spacing w:val="-2"/>
          <w:sz w:val="24"/>
          <w:szCs w:val="24"/>
          <w:lang w:eastAsia="ru-RU"/>
        </w:rPr>
        <w:t>обязательств по настоящему Договору не банковскую гарантию, не резервирование средств,</w:t>
      </w:r>
      <w:r w:rsidR="0017150A" w:rsidRPr="00CF6EC3">
        <w:rPr>
          <w:rFonts w:ascii="Times New Roman" w:eastAsia="Times New Roman" w:hAnsi="Times New Roman" w:cs="Times New Roman"/>
          <w:sz w:val="24"/>
          <w:szCs w:val="24"/>
          <w:lang w:eastAsia="ru-RU"/>
        </w:rPr>
        <w:t xml:space="preserve"> а </w:t>
      </w:r>
      <w:r w:rsidR="0017150A" w:rsidRPr="00CF6EC3">
        <w:rPr>
          <w:rFonts w:ascii="Times New Roman" w:eastAsia="Times New Roman" w:hAnsi="Times New Roman" w:cs="Times New Roman"/>
          <w:b/>
          <w:sz w:val="24"/>
          <w:szCs w:val="24"/>
          <w:lang w:eastAsia="ru-RU"/>
        </w:rPr>
        <w:t>обеспечительный платеж</w:t>
      </w:r>
      <w:r w:rsidR="0017150A" w:rsidRPr="00CF6EC3">
        <w:rPr>
          <w:rFonts w:ascii="Times New Roman" w:eastAsia="Times New Roman" w:hAnsi="Times New Roman" w:cs="Times New Roman"/>
          <w:sz w:val="24"/>
          <w:szCs w:val="24"/>
          <w:lang w:eastAsia="ru-RU"/>
        </w:rPr>
        <w:t xml:space="preserve">. </w:t>
      </w:r>
    </w:p>
    <w:p w14:paraId="28BA6387" w14:textId="16D4C6CE"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w:t>
      </w:r>
      <w:r w:rsidR="00A81175" w:rsidRPr="00CF6EC3">
        <w:rPr>
          <w:rFonts w:ascii="Times New Roman" w:eastAsia="Times New Roman" w:hAnsi="Times New Roman" w:cs="Times New Roman"/>
          <w:bCs/>
          <w:sz w:val="24"/>
          <w:szCs w:val="24"/>
          <w:lang w:eastAsia="ru-RU"/>
        </w:rPr>
        <w:t xml:space="preserve">приложении </w:t>
      </w:r>
      <w:r w:rsidRPr="00CF6EC3">
        <w:rPr>
          <w:rFonts w:ascii="Times New Roman" w:eastAsia="Times New Roman" w:hAnsi="Times New Roman" w:cs="Times New Roman"/>
          <w:bCs/>
          <w:sz w:val="24"/>
          <w:szCs w:val="24"/>
          <w:lang w:eastAsia="ru-RU"/>
        </w:rPr>
        <w:t>15 к настоящему Договору.</w:t>
      </w:r>
    </w:p>
    <w:p w14:paraId="1188FD8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4F71C79A" w14:textId="77777777"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14:paraId="1FE9A6BB" w14:textId="77777777" w:rsidR="00892E13" w:rsidRPr="00CF6EC3" w:rsidRDefault="00892E13"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B03504F"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9. Порядок выполнения и приемка работ по инженерным изысканиям</w:t>
      </w:r>
    </w:p>
    <w:p w14:paraId="292CE016" w14:textId="77777777"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по акту приема-передачи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подписываемому Сторонами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14:paraId="399D695C" w14:textId="45008D49" w:rsidR="0017150A" w:rsidRPr="00CF6EC3" w:rsidRDefault="0017150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w:t>
      </w:r>
      <w:r w:rsidR="002E3AA2" w:rsidRPr="00CF6EC3">
        <w:rPr>
          <w:rFonts w:ascii="Times New Roman" w:eastAsia="Times New Roman" w:hAnsi="Times New Roman" w:cs="Times New Roman"/>
          <w:bCs/>
          <w:i/>
          <w:sz w:val="24"/>
          <w:szCs w:val="24"/>
          <w:lang w:eastAsia="ru-RU"/>
        </w:rPr>
        <w:t>В</w:t>
      </w:r>
      <w:r w:rsidRPr="00CF6EC3">
        <w:rPr>
          <w:rFonts w:ascii="Times New Roman" w:eastAsia="Times New Roman" w:hAnsi="Times New Roman" w:cs="Times New Roman"/>
          <w:bCs/>
          <w:i/>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зависимости от условий конкрет</w:t>
      </w:r>
      <w:r w:rsidR="0017044A">
        <w:rPr>
          <w:rFonts w:ascii="Times New Roman" w:eastAsia="Times New Roman" w:hAnsi="Times New Roman" w:cs="Times New Roman"/>
          <w:bCs/>
          <w:i/>
          <w:sz w:val="24"/>
          <w:szCs w:val="24"/>
          <w:lang w:eastAsia="ru-RU"/>
        </w:rPr>
        <w:t>ной сделки.</w:t>
      </w:r>
    </w:p>
    <w:p w14:paraId="66DFBF31" w14:textId="3B071AD1" w:rsidR="0017150A" w:rsidRPr="005127C8"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17150A" w:rsidRPr="005127C8">
        <w:rPr>
          <w:rFonts w:ascii="Times New Roman" w:eastAsia="Times New Roman" w:hAnsi="Times New Roman" w:cs="Times New Roman"/>
          <w:sz w:val="24"/>
          <w:szCs w:val="24"/>
          <w:lang w:eastAsia="ru-RU"/>
        </w:rPr>
        <w:t>исходных данных (п. 6.1.</w:t>
      </w:r>
      <w:r w:rsidR="00B873A5" w:rsidRPr="005127C8">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 xml:space="preserve"> настоящего Договора).</w:t>
      </w:r>
    </w:p>
    <w:p w14:paraId="30B6B3A9" w14:textId="77777777" w:rsidR="0017150A" w:rsidRPr="005127C8" w:rsidRDefault="006A348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27C8">
        <w:rPr>
          <w:rFonts w:ascii="Times New Roman" w:eastAsia="Times New Roman" w:hAnsi="Times New Roman" w:cs="Times New Roman"/>
          <w:sz w:val="24"/>
          <w:szCs w:val="24"/>
          <w:lang w:eastAsia="ru-RU"/>
        </w:rPr>
        <w:t>9.3.</w:t>
      </w:r>
      <w:r w:rsidRPr="005127C8">
        <w:rPr>
          <w:rFonts w:ascii="Times New Roman" w:eastAsia="Times New Roman" w:hAnsi="Times New Roman" w:cs="Times New Roman"/>
          <w:sz w:val="24"/>
          <w:szCs w:val="24"/>
          <w:lang w:eastAsia="ru-RU"/>
        </w:rPr>
        <w:tab/>
      </w:r>
      <w:r w:rsidR="0017150A" w:rsidRPr="005127C8">
        <w:rPr>
          <w:rFonts w:ascii="Times New Roman" w:eastAsia="Times New Roman" w:hAnsi="Times New Roman" w:cs="Times New Roman"/>
          <w:sz w:val="24"/>
          <w:szCs w:val="24"/>
          <w:lang w:eastAsia="ru-RU"/>
        </w:rPr>
        <w:t xml:space="preserve">В течение _________ 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14:paraId="6C1733B5" w14:textId="6732BECE" w:rsidR="0017150A" w:rsidRPr="005127C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127C8">
        <w:rPr>
          <w:rFonts w:ascii="Times New Roman" w:eastAsia="Times New Roman" w:hAnsi="Times New Roman" w:cs="Times New Roman"/>
          <w:b/>
          <w:i/>
          <w:sz w:val="24"/>
          <w:szCs w:val="24"/>
          <w:lang w:eastAsia="ru-RU"/>
        </w:rPr>
        <w:t>*Примечание:</w:t>
      </w:r>
      <w:r w:rsidRPr="005127C8">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sidRPr="005127C8">
        <w:rPr>
          <w:rFonts w:ascii="Times New Roman" w:eastAsia="Times New Roman" w:hAnsi="Times New Roman" w:cs="Times New Roman"/>
          <w:i/>
          <w:sz w:val="24"/>
          <w:szCs w:val="24"/>
          <w:lang w:eastAsia="ru-RU"/>
        </w:rPr>
        <w:t>2</w:t>
      </w:r>
      <w:r w:rsidRPr="005127C8">
        <w:rPr>
          <w:rFonts w:ascii="Times New Roman" w:eastAsia="Times New Roman" w:hAnsi="Times New Roman" w:cs="Times New Roman"/>
          <w:i/>
          <w:sz w:val="24"/>
          <w:szCs w:val="24"/>
          <w:lang w:eastAsia="ru-RU"/>
        </w:rPr>
        <w:t>). Данный пункт включается, если стоимость инженерных изысканий не определена Заказчиком ранее на стадии конкурсных процедур по выбору Подрядчика.</w:t>
      </w:r>
    </w:p>
    <w:p w14:paraId="51279460" w14:textId="6E2E05D5"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5127C8">
        <w:rPr>
          <w:rFonts w:ascii="Times New Roman" w:eastAsia="Times New Roman" w:hAnsi="Times New Roman" w:cs="Times New Roman"/>
          <w:sz w:val="24"/>
          <w:szCs w:val="24"/>
          <w:lang w:eastAsia="ru-RU"/>
        </w:rPr>
        <w:t>9.4.</w:t>
      </w:r>
      <w:r w:rsidR="006A348A" w:rsidRPr="005127C8">
        <w:rPr>
          <w:rFonts w:ascii="Times New Roman" w:eastAsia="Times New Roman" w:hAnsi="Times New Roman" w:cs="Times New Roman"/>
          <w:sz w:val="24"/>
          <w:szCs w:val="24"/>
          <w:lang w:eastAsia="ru-RU"/>
        </w:rPr>
        <w:tab/>
      </w:r>
      <w:r w:rsidRPr="005127C8">
        <w:rPr>
          <w:rFonts w:ascii="Times New Roman" w:eastAsia="Times New Roman" w:hAnsi="Times New Roman" w:cs="Times New Roman"/>
          <w:sz w:val="24"/>
          <w:szCs w:val="24"/>
          <w:lang w:eastAsia="ru-RU"/>
        </w:rPr>
        <w:t>Инженерные изыскания выполняются в сроки, установленные в Календарном графике выполнения Работ и стоимости</w:t>
      </w:r>
      <w:r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Подрядчик вправе досрочно выполнить инженерные изыскания, в этом случае Заказчик вправе принять и оплатить их </w:t>
      </w:r>
      <w:r w:rsidRPr="00CF6EC3">
        <w:rPr>
          <w:rFonts w:ascii="Times New Roman" w:eastAsia="Times New Roman" w:hAnsi="Times New Roman" w:cs="Times New Roman"/>
          <w:spacing w:val="-4"/>
          <w:sz w:val="24"/>
          <w:szCs w:val="24"/>
          <w:lang w:eastAsia="ru-RU"/>
        </w:rPr>
        <w:t xml:space="preserve">досрочно или в сроки, установленные приложением </w:t>
      </w:r>
      <w:r w:rsidR="00C111A0">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 xml:space="preserve"> к настоящему Договору и в соответствии с условиями Договора.</w:t>
      </w:r>
    </w:p>
    <w:p w14:paraId="7673F6D2" w14:textId="77777777" w:rsidR="0017150A" w:rsidRPr="00CF6EC3" w:rsidRDefault="006A348A"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на проектирование (приложение 13),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59D0CF39" w14:textId="77777777"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Для выполнения инженерных изысканий Подрядчик на основе Задания на проектирование (приложение 13)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14:paraId="3AAA9E24" w14:textId="77777777"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вносить изменения в Задание на проектирование (приложение 13) в письменном виде на любом этапе выполнения инженерных изысканий.</w:t>
      </w:r>
    </w:p>
    <w:p w14:paraId="3E819C27" w14:textId="7E2ECAFC"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CF6EC3">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14:paraId="0D504C2D" w14:textId="076F51F9"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CF6EC3">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CF6EC3">
        <w:rPr>
          <w:rFonts w:ascii="Times New Roman" w:eastAsia="Times New Roman" w:hAnsi="Times New Roman" w:cs="Times New Roman"/>
          <w:sz w:val="24"/>
          <w:szCs w:val="24"/>
          <w:lang w:eastAsia="ru-RU"/>
        </w:rPr>
        <w:t xml:space="preserve"> или нормативными актами в области проектирования и строительства) Результаты </w:t>
      </w:r>
      <w:r w:rsidR="0017150A" w:rsidRPr="00CF6EC3">
        <w:rPr>
          <w:rFonts w:ascii="Times New Roman" w:eastAsia="Times New Roman" w:hAnsi="Times New Roman" w:cs="Times New Roman"/>
          <w:spacing w:val="-4"/>
          <w:sz w:val="24"/>
          <w:szCs w:val="24"/>
          <w:lang w:eastAsia="ru-RU"/>
        </w:rPr>
        <w:t>инженерных изысканий направляются Заказчику в сопровождении оформленного со стороны</w:t>
      </w:r>
      <w:r w:rsidR="0017150A" w:rsidRPr="00CF6EC3">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p>
    <w:p w14:paraId="5C87232D" w14:textId="0D6AC78F"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Заказчик в сроки, указанные в п. 7.1.4 настоящего Договора, при отсутствии замечаний к Результатам инженерных изысканий подписывает со своей стороны Акт сдачи-</w:t>
      </w:r>
      <w:r w:rsidRPr="00CF6EC3">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или Акт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Результатам инженерных изысканий он</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направляет Подрядчику мотивированный отказ от подписания указанного Акт</w:t>
      </w:r>
      <w:r w:rsidR="002E3AA2" w:rsidRPr="00CF6EC3">
        <w:rPr>
          <w:rFonts w:ascii="Times New Roman" w:eastAsia="Times New Roman" w:hAnsi="Times New Roman" w:cs="Times New Roman"/>
          <w:sz w:val="24"/>
          <w:szCs w:val="24"/>
          <w:lang w:eastAsia="ru-RU"/>
        </w:rPr>
        <w:t>а в сроки, указанные в п. 7.1.4</w:t>
      </w:r>
      <w:r w:rsidRPr="00CF6EC3">
        <w:rPr>
          <w:rFonts w:ascii="Times New Roman" w:eastAsia="Times New Roman" w:hAnsi="Times New Roman" w:cs="Times New Roman"/>
          <w:sz w:val="24"/>
          <w:szCs w:val="24"/>
          <w:lang w:eastAsia="ru-RU"/>
        </w:rPr>
        <w:t xml:space="preserve"> настоящего Договора.</w:t>
      </w:r>
    </w:p>
    <w:p w14:paraId="475D6477" w14:textId="5FF36EB4"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B873A5" w:rsidRPr="00CF6EC3">
        <w:rPr>
          <w:rFonts w:ascii="Times New Roman" w:eastAsia="Times New Roman" w:hAnsi="Times New Roman" w:cs="Times New Roman"/>
          <w:sz w:val="24"/>
          <w:szCs w:val="24"/>
          <w:lang w:eastAsia="ru-RU"/>
        </w:rPr>
        <w:t xml:space="preserve">или Акта сдачи-приемки Результатов выполненных работ и передачи прав (приложение 3)* </w:t>
      </w:r>
      <w:r w:rsidR="0017150A" w:rsidRPr="00CF6EC3">
        <w:rPr>
          <w:rFonts w:ascii="Times New Roman" w:eastAsia="Times New Roman" w:hAnsi="Times New Roman" w:cs="Times New Roman"/>
          <w:sz w:val="24"/>
          <w:szCs w:val="24"/>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14:paraId="64E41161" w14:textId="65E1A743"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по последнему этапу выполнения работ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инженерным изысканиям или Акта сдачи-приемки Результатов выполненных Работ и</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передачи прав (приложение 3)</w:t>
      </w:r>
      <w:r w:rsidR="00B873A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1C7BA283" w14:textId="3D3FDA7F"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CF6EC3">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14:paraId="4E16411F" w14:textId="70670A63"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9.10</w:t>
      </w:r>
      <w:r w:rsidR="006A348A" w:rsidRPr="00A51A79">
        <w:rPr>
          <w:rFonts w:ascii="Times New Roman" w:eastAsia="Times New Roman" w:hAnsi="Times New Roman" w:cs="Times New Roman"/>
          <w:sz w:val="24"/>
          <w:szCs w:val="24"/>
          <w:lang w:eastAsia="ru-RU"/>
        </w:rPr>
        <w:t>.</w:t>
      </w:r>
      <w:r w:rsidR="006A348A" w:rsidRPr="00A51A79">
        <w:rPr>
          <w:rFonts w:ascii="Times New Roman" w:eastAsia="Times New Roman" w:hAnsi="Times New Roman" w:cs="Times New Roman"/>
          <w:sz w:val="24"/>
          <w:szCs w:val="24"/>
          <w:lang w:eastAsia="ru-RU"/>
        </w:rPr>
        <w:tab/>
      </w:r>
      <w:r w:rsidRPr="00A51A79">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sidRPr="00A51A79">
        <w:rPr>
          <w:rFonts w:ascii="Times New Roman" w:eastAsia="Times New Roman" w:hAnsi="Times New Roman" w:cs="Times New Roman"/>
          <w:sz w:val="24"/>
          <w:szCs w:val="24"/>
          <w:lang w:eastAsia="ru-RU"/>
        </w:rPr>
        <w:t>1</w:t>
      </w:r>
      <w:r w:rsidRPr="00A51A79">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w:t>
      </w:r>
      <w:r w:rsidR="00892E13" w:rsidRPr="00A51A79">
        <w:rPr>
          <w:rFonts w:ascii="Times New Roman" w:eastAsia="Times New Roman" w:hAnsi="Times New Roman" w:cs="Times New Roman"/>
          <w:sz w:val="24"/>
          <w:szCs w:val="24"/>
          <w:lang w:eastAsia="ru-RU"/>
        </w:rPr>
        <w:t>(приложение 3)</w:t>
      </w:r>
      <w:r w:rsidR="00B873A5" w:rsidRPr="00A51A79">
        <w:rPr>
          <w:rFonts w:ascii="Times New Roman" w:eastAsia="Times New Roman" w:hAnsi="Times New Roman" w:cs="Times New Roman"/>
          <w:sz w:val="24"/>
          <w:szCs w:val="24"/>
          <w:lang w:eastAsia="ru-RU"/>
        </w:rPr>
        <w:t xml:space="preserve"> </w:t>
      </w:r>
      <w:r w:rsidRPr="00A51A79">
        <w:rPr>
          <w:rFonts w:ascii="Times New Roman" w:eastAsia="Times New Roman" w:hAnsi="Times New Roman" w:cs="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A51A79">
        <w:rPr>
          <w:rFonts w:ascii="Times New Roman" w:eastAsia="Times New Roman" w:hAnsi="Times New Roman" w:cs="Times New Roman"/>
          <w:sz w:val="24"/>
          <w:szCs w:val="24"/>
          <w:lang w:eastAsia="ru-RU"/>
        </w:rPr>
        <w:t> </w:t>
      </w:r>
      <w:r w:rsidRPr="00A51A79">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46CD31AE" w14:textId="6E4A1573"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pacing w:val="-4"/>
          <w:sz w:val="24"/>
          <w:szCs w:val="24"/>
          <w:lang w:eastAsia="ru-RU"/>
        </w:rPr>
        <w:t>*</w:t>
      </w:r>
      <w:r w:rsidRPr="00A51A79">
        <w:rPr>
          <w:rFonts w:ascii="Times New Roman" w:eastAsia="Times New Roman" w:hAnsi="Times New Roman" w:cs="Times New Roman"/>
          <w:b/>
          <w:i/>
          <w:spacing w:val="-4"/>
          <w:sz w:val="24"/>
          <w:szCs w:val="24"/>
          <w:lang w:eastAsia="ru-RU"/>
        </w:rPr>
        <w:t>Примечание:</w:t>
      </w:r>
      <w:r w:rsidRPr="00A51A79">
        <w:rPr>
          <w:rFonts w:ascii="Times New Roman" w:eastAsia="Times New Roman" w:hAnsi="Times New Roman" w:cs="Times New Roman"/>
          <w:i/>
          <w:spacing w:val="-4"/>
          <w:sz w:val="24"/>
          <w:szCs w:val="24"/>
          <w:lang w:eastAsia="ru-RU"/>
        </w:rPr>
        <w:t xml:space="preserve"> </w:t>
      </w:r>
      <w:r w:rsidR="002E3AA2" w:rsidRPr="00A51A79">
        <w:rPr>
          <w:rFonts w:ascii="Times New Roman" w:eastAsia="Times New Roman" w:hAnsi="Times New Roman" w:cs="Times New Roman"/>
          <w:i/>
          <w:spacing w:val="-4"/>
          <w:sz w:val="24"/>
          <w:szCs w:val="24"/>
          <w:lang w:eastAsia="ru-RU"/>
        </w:rPr>
        <w:t xml:space="preserve">Необходимость </w:t>
      </w:r>
      <w:r w:rsidRPr="00A51A79">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sidRPr="00A51A79">
        <w:rPr>
          <w:rFonts w:ascii="Times New Roman" w:eastAsia="Times New Roman" w:hAnsi="Times New Roman" w:cs="Times New Roman"/>
          <w:i/>
          <w:sz w:val="24"/>
          <w:szCs w:val="24"/>
          <w:lang w:eastAsia="ru-RU"/>
        </w:rPr>
        <w:t xml:space="preserve"> договора.</w:t>
      </w:r>
    </w:p>
    <w:p w14:paraId="48F7BDDF" w14:textId="77777777"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3BEFCC" w14:textId="77777777"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Статья 10. Порядок выполнения и приемка работ по разработке Проектной документации</w:t>
      </w:r>
    </w:p>
    <w:p w14:paraId="0D6B5282" w14:textId="77777777"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10.1.</w:t>
      </w:r>
      <w:r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настоящего Договора.</w:t>
      </w:r>
    </w:p>
    <w:p w14:paraId="69490031" w14:textId="411FE8DD"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в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w:t>
      </w:r>
      <w:r w:rsidR="0017044A">
        <w:rPr>
          <w:rFonts w:ascii="Times New Roman" w:eastAsia="Times New Roman" w:hAnsi="Times New Roman" w:cs="Times New Roman"/>
          <w:bCs/>
          <w:i/>
          <w:sz w:val="24"/>
          <w:szCs w:val="24"/>
          <w:lang w:eastAsia="ru-RU"/>
        </w:rPr>
        <w:t>ти от условий конкретной сделки.</w:t>
      </w:r>
    </w:p>
    <w:p w14:paraId="30995622" w14:textId="77777777" w:rsidR="0017150A" w:rsidRPr="00CF6EC3" w:rsidRDefault="00B873A5"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_________ 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14:paraId="058A1346" w14:textId="59F60B39"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i/>
          <w:sz w:val="24"/>
          <w:szCs w:val="24"/>
          <w:lang w:eastAsia="ru-RU"/>
        </w:rPr>
        <w:t>*Примечание:</w:t>
      </w:r>
      <w:r w:rsidRPr="00CF6EC3">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Pr>
          <w:rFonts w:ascii="Times New Roman" w:eastAsia="Times New Roman" w:hAnsi="Times New Roman" w:cs="Times New Roman"/>
          <w:i/>
          <w:sz w:val="24"/>
          <w:szCs w:val="24"/>
          <w:lang w:eastAsia="ru-RU"/>
        </w:rPr>
        <w:t>2</w:t>
      </w:r>
      <w:r w:rsidRPr="00CF6EC3">
        <w:rPr>
          <w:rFonts w:ascii="Times New Roman" w:eastAsia="Times New Roman" w:hAnsi="Times New Roman" w:cs="Times New Roman"/>
          <w:i/>
          <w:sz w:val="24"/>
          <w:szCs w:val="24"/>
          <w:lang w:eastAsia="ru-RU"/>
        </w:rPr>
        <w:t>). Данный пункт включается, если стоимость изготовления Проектной документации не</w:t>
      </w:r>
      <w:r w:rsidR="002E3AA2"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определена Заказчиком ранее на стадии конкурсных процедур по выбору Подрядчика.</w:t>
      </w:r>
    </w:p>
    <w:p w14:paraId="1D120B65" w14:textId="1D5A3488"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Проектной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14:paraId="584BE68D" w14:textId="77777777" w:rsidR="0017150A" w:rsidRPr="00CF6EC3" w:rsidRDefault="0017150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10.</w:t>
      </w:r>
      <w:r w:rsidR="00B873A5" w:rsidRPr="00CF6EC3">
        <w:rPr>
          <w:rFonts w:ascii="Times New Roman" w:eastAsia="Times New Roman" w:hAnsi="Times New Roman" w:cs="Times New Roman"/>
          <w:sz w:val="24"/>
          <w:szCs w:val="24"/>
          <w:lang w:eastAsia="ru-RU"/>
        </w:rPr>
        <w:t>4.</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Проектная документация разрабатывается в соответствии с Заданием на проектирование (приложение 13),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72D88649" w14:textId="77777777"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вносить изменения в Задание на проектирование (приложение 13) в</w:t>
      </w:r>
      <w:r w:rsidR="0017150A" w:rsidRPr="00CF6EC3">
        <w:rPr>
          <w:rFonts w:ascii="Times New Roman" w:eastAsia="Times New Roman" w:hAnsi="Times New Roman" w:cs="Times New Roman"/>
          <w:sz w:val="24"/>
          <w:szCs w:val="24"/>
          <w:lang w:eastAsia="ru-RU"/>
        </w:rPr>
        <w:t xml:space="preserve"> письменном виде на любом этапе выполнения Работ по настоящему Договору.</w:t>
      </w:r>
    </w:p>
    <w:p w14:paraId="77A4A144" w14:textId="2597D006"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14:paraId="01CBAC90" w14:textId="07ED8E6B"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w:t>
      </w:r>
    </w:p>
    <w:p w14:paraId="7DA7B15A" w14:textId="4723029D"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Проектной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 сдачи-приемки Результатов выполненных работ и передачи прав (приложение 3)</w:t>
      </w:r>
      <w:r w:rsidR="00C24AB9"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Проектной документации он направляет Подрядчику мотивированный отка</w:t>
      </w:r>
      <w:r w:rsidR="00C24AB9" w:rsidRPr="00CF6EC3">
        <w:rPr>
          <w:rFonts w:ascii="Times New Roman" w:eastAsia="Times New Roman" w:hAnsi="Times New Roman" w:cs="Times New Roman"/>
          <w:sz w:val="24"/>
          <w:szCs w:val="24"/>
          <w:lang w:eastAsia="ru-RU"/>
        </w:rPr>
        <w:t>з от подписания указанного А</w:t>
      </w:r>
      <w:r w:rsidRPr="00CF6EC3">
        <w:rPr>
          <w:rFonts w:ascii="Times New Roman" w:eastAsia="Times New Roman" w:hAnsi="Times New Roman" w:cs="Times New Roman"/>
          <w:sz w:val="24"/>
          <w:szCs w:val="24"/>
          <w:lang w:eastAsia="ru-RU"/>
        </w:rPr>
        <w:t>кта в сроки, указанные в п. 7.1.4 настоящего Договора.</w:t>
      </w:r>
    </w:p>
    <w:p w14:paraId="254BCDE0" w14:textId="2460CF78" w:rsidR="0017150A" w:rsidRPr="00CF6EC3" w:rsidRDefault="00B873A5" w:rsidP="00D82AB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10.8.</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должен устранить обозначенные замечания в течение 5 (пяти) рабочих</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дней после получения мотивированного отказа Заказчика от подписания Акта сдачи-приемки</w:t>
      </w:r>
      <w:r w:rsidR="0017150A" w:rsidRPr="00CF6EC3">
        <w:rPr>
          <w:rFonts w:ascii="Times New Roman" w:eastAsia="Times New Roman" w:hAnsi="Times New Roman" w:cs="Times New Roman"/>
          <w:sz w:val="24"/>
          <w:szCs w:val="24"/>
          <w:lang w:eastAsia="ru-RU"/>
        </w:rPr>
        <w:t xml:space="preserve">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C24AB9" w:rsidRPr="00CF6EC3">
        <w:rPr>
          <w:rFonts w:ascii="Times New Roman" w:eastAsia="Times New Roman" w:hAnsi="Times New Roman" w:cs="Times New Roman"/>
          <w:sz w:val="24"/>
          <w:szCs w:val="24"/>
          <w:lang w:eastAsia="ru-RU"/>
        </w:rPr>
        <w:t xml:space="preserve">или Акт сдачи-приемки Результатов выполненных работ и передачи прав (приложение 3)* </w:t>
      </w:r>
      <w:r w:rsidR="0017150A" w:rsidRPr="00CF6EC3">
        <w:rPr>
          <w:rFonts w:ascii="Times New Roman" w:eastAsia="Times New Roman" w:hAnsi="Times New Roman" w:cs="Times New Roman"/>
          <w:sz w:val="24"/>
          <w:szCs w:val="24"/>
          <w:lang w:eastAsia="ru-RU"/>
        </w:rPr>
        <w:t>(если иной срок не согласован письменно Сторонами) и передать измененную и (или) доработанную Пр</w:t>
      </w:r>
      <w:r w:rsidR="00C24AB9" w:rsidRPr="00CF6EC3">
        <w:rPr>
          <w:rFonts w:ascii="Times New Roman" w:eastAsia="Times New Roman" w:hAnsi="Times New Roman" w:cs="Times New Roman"/>
          <w:sz w:val="24"/>
          <w:szCs w:val="24"/>
          <w:lang w:eastAsia="ru-RU"/>
        </w:rPr>
        <w:t>оектную документацию Заказчику.</w:t>
      </w:r>
    </w:p>
    <w:p w14:paraId="6825BE73" w14:textId="7D7A78E8"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по последнему этапу выполнения работ по</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разработке проектной документации или Акта сдачи-приемки Результатов выполненных Работ и передачи прав (приложение 3)</w:t>
      </w:r>
      <w:r w:rsidR="00C24AB9"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0B0824D6" w14:textId="3F45661B"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Pr>
          <w:rFonts w:ascii="Times New Roman" w:eastAsia="Times New Roman" w:hAnsi="Times New Roman" w:cs="Times New Roman"/>
          <w:i/>
          <w:sz w:val="24"/>
          <w:szCs w:val="24"/>
          <w:lang w:eastAsia="ru-RU"/>
        </w:rPr>
        <w:t xml:space="preserve"> договора.</w:t>
      </w:r>
    </w:p>
    <w:p w14:paraId="5279DE2A" w14:textId="6A59C973"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w:t>
      </w:r>
      <w:r w:rsidR="00D82AB3" w:rsidRPr="00CF6EC3">
        <w:rPr>
          <w:rFonts w:ascii="Times New Roman" w:eastAsia="Times New Roman" w:hAnsi="Times New Roman" w:cs="Times New Roman"/>
          <w:spacing w:val="-4"/>
          <w:sz w:val="24"/>
          <w:szCs w:val="24"/>
          <w:lang w:eastAsia="ru-RU"/>
        </w:rPr>
        <w:t>гласия Заказчика, а также каким</w:t>
      </w:r>
      <w:r w:rsidRPr="00CF6EC3">
        <w:rPr>
          <w:rFonts w:ascii="Times New Roman" w:eastAsia="Times New Roman" w:hAnsi="Times New Roman" w:cs="Times New Roman"/>
          <w:spacing w:val="-4"/>
          <w:sz w:val="24"/>
          <w:szCs w:val="24"/>
          <w:lang w:eastAsia="ru-RU"/>
        </w:rPr>
        <w:t>-либо образом использовать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CF6EC3">
        <w:rPr>
          <w:rFonts w:ascii="Times New Roman" w:eastAsia="Times New Roman" w:hAnsi="Times New Roman" w:cs="Times New Roman"/>
          <w:sz w:val="24"/>
          <w:szCs w:val="24"/>
          <w:lang w:eastAsia="ru-RU"/>
        </w:rPr>
        <w:t xml:space="preserve"> </w:t>
      </w:r>
    </w:p>
    <w:p w14:paraId="284CC27B" w14:textId="3E3CFBE5"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10.9</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23CDBEA1"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716E71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11. Порядок выполнения и приемка работ по разработке Рабочей и Закупочной документации</w:t>
      </w:r>
    </w:p>
    <w:p w14:paraId="34ABB3C5" w14:textId="77777777"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11.1.</w:t>
      </w:r>
      <w:r w:rsidR="00C24AB9"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14:paraId="3A1C6DAD" w14:textId="5269E4DB"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Рабочей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w:t>
      </w:r>
    </w:p>
    <w:p w14:paraId="6FA848E8" w14:textId="77777777"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11.1.2.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Рабочая документация разрабатывается в соответствии с решениями, </w:t>
      </w:r>
      <w:r w:rsidR="0017150A" w:rsidRPr="00CF6EC3">
        <w:rPr>
          <w:rFonts w:ascii="Times New Roman" w:eastAsia="Times New Roman" w:hAnsi="Times New Roman" w:cs="Times New Roman"/>
          <w:spacing w:val="-4"/>
          <w:sz w:val="24"/>
          <w:szCs w:val="24"/>
          <w:lang w:eastAsia="ru-RU"/>
        </w:rPr>
        <w:t>принятыми в Проектной документации, получившей положительное заключение экспертизы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i/>
          <w:spacing w:val="-4"/>
          <w:sz w:val="24"/>
          <w:szCs w:val="24"/>
          <w:lang w:eastAsia="ru-RU"/>
        </w:rPr>
        <w:t>указывается в случае необходимости проведения экспертизы</w:t>
      </w:r>
      <w:r w:rsidR="0017150A" w:rsidRPr="00CF6EC3">
        <w:rPr>
          <w:rFonts w:ascii="Times New Roman" w:eastAsia="Times New Roman" w:hAnsi="Times New Roman" w:cs="Times New Roman"/>
          <w:spacing w:val="-4"/>
          <w:sz w:val="24"/>
          <w:szCs w:val="24"/>
          <w:lang w:eastAsia="ru-RU"/>
        </w:rPr>
        <w:t>), Заданием на проектирование</w:t>
      </w:r>
      <w:r w:rsidR="0017150A" w:rsidRPr="00CF6EC3">
        <w:rPr>
          <w:rFonts w:ascii="Times New Roman" w:eastAsia="Times New Roman" w:hAnsi="Times New Roman" w:cs="Times New Roman"/>
          <w:sz w:val="24"/>
          <w:szCs w:val="24"/>
          <w:lang w:eastAsia="ru-RU"/>
        </w:rPr>
        <w:t xml:space="preserve"> (приложение 13),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2601DBED" w14:textId="4AE1205A"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Дата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14:paraId="305EDF73" w14:textId="69C2315C" w:rsidR="0017150A" w:rsidRPr="00CF6EC3" w:rsidRDefault="0017150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 договора</w:t>
      </w:r>
      <w:r w:rsidR="00892E13">
        <w:rPr>
          <w:rFonts w:ascii="Times New Roman" w:eastAsia="Times New Roman" w:hAnsi="Times New Roman" w:cs="Times New Roman"/>
          <w:i/>
          <w:sz w:val="24"/>
          <w:szCs w:val="24"/>
          <w:lang w:eastAsia="ru-RU"/>
        </w:rPr>
        <w:t>.</w:t>
      </w:r>
    </w:p>
    <w:p w14:paraId="42AF1C23" w14:textId="4224857A"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14:paraId="52D750FE" w14:textId="4A6586A1" w:rsidR="0017150A" w:rsidRPr="00CF6EC3" w:rsidRDefault="00C24AB9" w:rsidP="00D82AB3">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11.1.5.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Рабочая документация направляется Подрядчиком Заказчику в сопровождении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оформленного со стороны Подрядчика в 2 (двух) экземплярах Акта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14:paraId="294AF7CB" w14:textId="7F088C13"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CF6EC3">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CF6EC3">
        <w:rPr>
          <w:rFonts w:ascii="Times New Roman" w:eastAsia="Times New Roman" w:hAnsi="Times New Roman" w:cs="Times New Roman"/>
          <w:sz w:val="24"/>
          <w:szCs w:val="24"/>
          <w:lang w:eastAsia="ru-RU"/>
        </w:rPr>
        <w:t xml:space="preserve">),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14:paraId="3C10E037" w14:textId="76B9E3E4"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CF6EC3">
        <w:rPr>
          <w:rFonts w:ascii="Times New Roman" w:eastAsia="Times New Roman" w:hAnsi="Times New Roman" w:cs="Times New Roman"/>
          <w:sz w:val="24"/>
          <w:szCs w:val="24"/>
          <w:lang w:eastAsia="ru-RU"/>
        </w:rPr>
        <w:t>отказ от подписания указанного А</w:t>
      </w:r>
      <w:r w:rsidRPr="00CF6EC3">
        <w:rPr>
          <w:rFonts w:ascii="Times New Roman" w:eastAsia="Times New Roman" w:hAnsi="Times New Roman" w:cs="Times New Roman"/>
          <w:sz w:val="24"/>
          <w:szCs w:val="24"/>
          <w:lang w:eastAsia="ru-RU"/>
        </w:rPr>
        <w:t>кта в сроки, указанные в</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w:t>
      </w:r>
      <w:r w:rsidR="00D82AB3" w:rsidRPr="00CF6EC3">
        <w:rPr>
          <w:rFonts w:ascii="Times New Roman" w:eastAsia="Times New Roman" w:hAnsi="Times New Roman" w:cs="Times New Roman"/>
          <w:sz w:val="24"/>
          <w:szCs w:val="24"/>
          <w:lang w:eastAsia="ru-RU"/>
        </w:rPr>
        <w:t> 7.1.4</w:t>
      </w:r>
      <w:r w:rsidRPr="00CF6EC3">
        <w:rPr>
          <w:rFonts w:ascii="Times New Roman" w:eastAsia="Times New Roman" w:hAnsi="Times New Roman" w:cs="Times New Roman"/>
          <w:sz w:val="24"/>
          <w:szCs w:val="24"/>
          <w:lang w:eastAsia="ru-RU"/>
        </w:rPr>
        <w:t xml:space="preserve"> настоящего Договора.</w:t>
      </w:r>
    </w:p>
    <w:p w14:paraId="6E768408" w14:textId="03E66613" w:rsidR="0017150A" w:rsidRPr="00CF6EC3" w:rsidRDefault="00C24AB9" w:rsidP="00D82AB3">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w:t>
      </w:r>
      <w:r w:rsidR="0017150A" w:rsidRPr="00CF6EC3">
        <w:rPr>
          <w:rFonts w:ascii="Times New Roman" w:eastAsia="Times New Roman" w:hAnsi="Times New Roman" w:cs="Times New Roman"/>
          <w:spacing w:val="-4"/>
          <w:sz w:val="24"/>
          <w:szCs w:val="24"/>
          <w:lang w:eastAsia="ru-RU"/>
        </w:rPr>
        <w:t xml:space="preserve">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письменно Сторонами) и передать измененную и (или) доработанную Рабочую документацию</w:t>
      </w:r>
      <w:r w:rsidR="0017150A" w:rsidRPr="00CF6EC3">
        <w:rPr>
          <w:rFonts w:ascii="Times New Roman" w:eastAsia="Times New Roman" w:hAnsi="Times New Roman" w:cs="Times New Roman"/>
          <w:sz w:val="24"/>
          <w:szCs w:val="24"/>
          <w:lang w:eastAsia="ru-RU"/>
        </w:rPr>
        <w:t xml:space="preserve"> Заказчику. </w:t>
      </w:r>
    </w:p>
    <w:p w14:paraId="53B40FE1" w14:textId="082C8536"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Рабочей документации считаются исполненными после подписания Заказчиком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14:paraId="3DD21703" w14:textId="62C668BB"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14:paraId="3FC993A0" w14:textId="77777777" w:rsidR="0017150A" w:rsidRPr="00CF6EC3" w:rsidRDefault="00C24AB9" w:rsidP="00D82AB3">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14:paraId="33312A2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обнаружении недостатков в технической документаци</w:t>
      </w:r>
      <w:r w:rsidR="00C71F11" w:rsidRPr="00CF6EC3">
        <w:rPr>
          <w:rFonts w:ascii="Times New Roman" w:eastAsia="Times New Roman" w:hAnsi="Times New Roman" w:cs="Times New Roman"/>
          <w:sz w:val="24"/>
          <w:szCs w:val="24"/>
          <w:lang w:eastAsia="ru-RU"/>
        </w:rPr>
        <w:t>и или в изыскательских работах П</w:t>
      </w:r>
      <w:r w:rsidRPr="00CF6EC3">
        <w:rPr>
          <w:rFonts w:ascii="Times New Roman" w:eastAsia="Times New Roman" w:hAnsi="Times New Roman" w:cs="Times New Roman"/>
          <w:sz w:val="24"/>
          <w:szCs w:val="24"/>
          <w:lang w:eastAsia="ru-RU"/>
        </w:rPr>
        <w:t xml:space="preserve">одрядчик по требованию </w:t>
      </w:r>
      <w:r w:rsidR="00C71F11" w:rsidRPr="00CF6EC3">
        <w:rPr>
          <w:rFonts w:ascii="Times New Roman" w:eastAsia="Times New Roman" w:hAnsi="Times New Roman" w:cs="Times New Roman"/>
          <w:sz w:val="24"/>
          <w:szCs w:val="24"/>
          <w:lang w:eastAsia="ru-RU"/>
        </w:rPr>
        <w:t>З</w:t>
      </w:r>
      <w:r w:rsidRPr="00CF6EC3">
        <w:rPr>
          <w:rFonts w:ascii="Times New Roman" w:eastAsia="Times New Roman" w:hAnsi="Times New Roman" w:cs="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14:paraId="002C0460" w14:textId="450C5597" w:rsidR="0017150A" w:rsidRPr="00551B3D" w:rsidRDefault="00C71F11" w:rsidP="00D82AB3">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11.2.</w:t>
      </w:r>
      <w:r w:rsidRPr="00CF6EC3">
        <w:rPr>
          <w:rFonts w:ascii="Times New Roman" w:eastAsia="Times New Roman" w:hAnsi="Times New Roman" w:cs="Times New Roman"/>
          <w:b/>
          <w:sz w:val="24"/>
          <w:szCs w:val="24"/>
          <w:lang w:eastAsia="ru-RU"/>
        </w:rPr>
        <w:tab/>
      </w:r>
      <w:r w:rsidR="0017150A" w:rsidRPr="00CF6EC3">
        <w:rPr>
          <w:rFonts w:ascii="Times New Roman" w:eastAsia="Times New Roman" w:hAnsi="Times New Roman" w:cs="Times New Roman"/>
          <w:b/>
          <w:sz w:val="24"/>
          <w:szCs w:val="24"/>
          <w:lang w:eastAsia="ru-RU"/>
        </w:rPr>
        <w:t>Порядок выполнения и приемка работ по разработке Закупочной документации</w:t>
      </w:r>
      <w:r w:rsidR="00551B3D">
        <w:rPr>
          <w:rFonts w:ascii="Times New Roman" w:eastAsia="Times New Roman" w:hAnsi="Times New Roman" w:cs="Times New Roman"/>
          <w:b/>
          <w:sz w:val="24"/>
          <w:szCs w:val="24"/>
          <w:lang w:eastAsia="ru-RU"/>
        </w:rPr>
        <w:t xml:space="preserve">. </w:t>
      </w:r>
      <w:r w:rsidR="00551B3D">
        <w:rPr>
          <w:rFonts w:ascii="Times New Roman" w:eastAsia="Times New Roman" w:hAnsi="Times New Roman" w:cs="Times New Roman"/>
          <w:i/>
          <w:sz w:val="24"/>
          <w:szCs w:val="24"/>
          <w:lang w:eastAsia="ru-RU"/>
        </w:rPr>
        <w:t xml:space="preserve">(при необходимости в соответствии с п. 2.1. Договора) </w:t>
      </w:r>
    </w:p>
    <w:p w14:paraId="33B08C4D" w14:textId="40763EC3"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Закупочная документация разрабатывается в объеме, указанном в </w:t>
      </w:r>
      <w:r w:rsidR="0017150A" w:rsidRPr="00CF6EC3">
        <w:rPr>
          <w:rFonts w:ascii="Times New Roman" w:eastAsia="Times New Roman" w:hAnsi="Times New Roman" w:cs="Times New Roman"/>
          <w:iCs/>
          <w:sz w:val="24"/>
          <w:szCs w:val="24"/>
          <w:lang w:eastAsia="ru-RU"/>
        </w:rPr>
        <w:t>задании на</w:t>
      </w:r>
      <w:r w:rsidR="00D82AB3" w:rsidRPr="00CF6EC3">
        <w:rPr>
          <w:rFonts w:ascii="Times New Roman" w:eastAsia="Times New Roman" w:hAnsi="Times New Roman" w:cs="Times New Roman"/>
          <w:iCs/>
          <w:sz w:val="24"/>
          <w:szCs w:val="24"/>
          <w:lang w:eastAsia="ru-RU"/>
        </w:rPr>
        <w:t> </w:t>
      </w:r>
      <w:r w:rsidR="0017150A" w:rsidRPr="00CF6EC3">
        <w:rPr>
          <w:rFonts w:ascii="Times New Roman" w:eastAsia="Times New Roman" w:hAnsi="Times New Roman" w:cs="Times New Roman"/>
          <w:iCs/>
          <w:sz w:val="24"/>
          <w:szCs w:val="24"/>
          <w:lang w:eastAsia="ru-RU"/>
        </w:rPr>
        <w:t>проектирование (приложение 13)</w:t>
      </w:r>
      <w:r w:rsidR="0017150A" w:rsidRPr="00CF6EC3">
        <w:rPr>
          <w:rFonts w:ascii="Times New Roman" w:eastAsia="Times New Roman" w:hAnsi="Times New Roman" w:cs="Times New Roman"/>
          <w:sz w:val="24"/>
          <w:szCs w:val="24"/>
          <w:lang w:eastAsia="ru-RU"/>
        </w:rPr>
        <w:t xml:space="preserve"> и в сроки, установленные в 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14:paraId="17032D02" w14:textId="61D7E6F8"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Закупочная документация направляется Подрядчиком Заказчику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сопровождении оформленного со стороны Подрядчика в 2 (двух) экземплярах Акта сдачи-</w:t>
      </w:r>
      <w:r w:rsidR="0017150A"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14:paraId="6FE26F14" w14:textId="315C2B4E"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Закупочной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14:paraId="5CCC4BCC" w14:textId="79DFB154"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наличии у Заказчика замечаний к Закупочной документации он направляет Подрядчику мотивированный отказ от подписания указ</w:t>
      </w:r>
      <w:r w:rsidR="00C71F11" w:rsidRPr="00CF6EC3">
        <w:rPr>
          <w:rFonts w:ascii="Times New Roman" w:eastAsia="Times New Roman" w:hAnsi="Times New Roman" w:cs="Times New Roman"/>
          <w:sz w:val="24"/>
          <w:szCs w:val="24"/>
          <w:lang w:eastAsia="ru-RU"/>
        </w:rPr>
        <w:t>анного А</w:t>
      </w:r>
      <w:r w:rsidRPr="00CF6EC3">
        <w:rPr>
          <w:rFonts w:ascii="Times New Roman" w:eastAsia="Times New Roman" w:hAnsi="Times New Roman" w:cs="Times New Roman"/>
          <w:sz w:val="24"/>
          <w:szCs w:val="24"/>
          <w:lang w:eastAsia="ru-RU"/>
        </w:rPr>
        <w:t xml:space="preserve">кта в сроки, указанные </w:t>
      </w:r>
      <w:r w:rsidR="00D82AB3"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в п. 7.1.4 настоящего Договора.</w:t>
      </w:r>
    </w:p>
    <w:p w14:paraId="2484C2ED" w14:textId="430DB5AD"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выявленные недостатки в течение 5 (пяти) </w:t>
      </w:r>
      <w:r w:rsidR="0017150A" w:rsidRPr="00CF6EC3">
        <w:rPr>
          <w:rFonts w:ascii="Times New Roman" w:eastAsia="Times New Roman" w:hAnsi="Times New Roman" w:cs="Times New Roman"/>
          <w:spacing w:val="-4"/>
          <w:sz w:val="24"/>
          <w:szCs w:val="24"/>
          <w:lang w:eastAsia="ru-RU"/>
        </w:rPr>
        <w:t xml:space="preserve">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письменно Сторонами) и передать измененную и (или) доработанную Закупочную документацию Заказчику. </w:t>
      </w:r>
    </w:p>
    <w:p w14:paraId="1436D491" w14:textId="0B1BE48F"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14:paraId="168589AF" w14:textId="722FA5C3"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согласия Заказчика, а также каким-либо образом использовать</w:t>
      </w:r>
      <w:r w:rsidRPr="00CF6EC3">
        <w:rPr>
          <w:rFonts w:ascii="Times New Roman" w:eastAsia="Times New Roman" w:hAnsi="Times New Roman" w:cs="Times New Roman"/>
          <w:sz w:val="24"/>
          <w:szCs w:val="24"/>
          <w:lang w:eastAsia="ru-RU"/>
        </w:rPr>
        <w:t xml:space="preserve"> Закупочную документацию, в том числе для собственных нужд, без согласования с</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w:t>
      </w:r>
    </w:p>
    <w:p w14:paraId="1BFFAB3C" w14:textId="73AEA7C0" w:rsidR="0017150A" w:rsidRPr="00CF6EC3" w:rsidRDefault="00C71F11" w:rsidP="00271E3E">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w:t>
      </w:r>
      <w:r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либо отказа от подписания соответствующего Акта, он</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имеет право направить Заказчику уведомление с требованием проведения совещания с</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7B1D91EF" w14:textId="77777777" w:rsidR="003E6869" w:rsidRPr="00CF6EC3" w:rsidRDefault="003E6869"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DB64E07"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14:paraId="55DC5B6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12. Ответственность Сторон</w:t>
      </w:r>
    </w:p>
    <w:p w14:paraId="01AB57D0" w14:textId="77777777" w:rsidR="0017150A" w:rsidRPr="00CF6EC3" w:rsidRDefault="00C71F11"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14:paraId="25546E6D" w14:textId="346FAC6F"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Pr="00551B3D">
        <w:rPr>
          <w:rFonts w:ascii="Times New Roman" w:eastAsia="Times New Roman" w:hAnsi="Times New Roman" w:cs="Times New Roman"/>
          <w:sz w:val="24"/>
          <w:szCs w:val="24"/>
          <w:lang w:eastAsia="ru-RU"/>
        </w:rPr>
        <w:t xml:space="preserve">Результатов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«Акты сдачи-приемки Результатов выполненных Работ и передачи прав» (приложение</w:t>
      </w:r>
      <w:r w:rsidR="0017150A" w:rsidRPr="00551B3D">
        <w:rPr>
          <w:rFonts w:ascii="Times New Roman" w:eastAsia="Times New Roman" w:hAnsi="Times New Roman" w:cs="Times New Roman"/>
          <w:sz w:val="24"/>
          <w:szCs w:val="24"/>
          <w:lang w:eastAsia="ru-RU"/>
        </w:rPr>
        <w:t xml:space="preserve"> 3)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 xml:space="preserve">после подписания Заказчиком соответствующих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17150A" w:rsidRPr="00551B3D">
        <w:rPr>
          <w:rFonts w:ascii="Times New Roman" w:eastAsia="Times New Roman" w:hAnsi="Times New Roman" w:cs="Times New Roman"/>
          <w:sz w:val="24"/>
          <w:szCs w:val="24"/>
          <w:lang w:eastAsia="ru-RU"/>
        </w:rPr>
        <w:t>;</w:t>
      </w:r>
    </w:p>
    <w:p w14:paraId="331D175B" w14:textId="50CB2F35"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21"/>
      </w:r>
    </w:p>
    <w:p w14:paraId="22A756AA" w14:textId="77777777"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14:paraId="1195F404" w14:textId="4DCA68C4" w:rsidR="0017150A" w:rsidRPr="00CF6EC3" w:rsidRDefault="00C71F11"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14:paraId="40BF0190"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CF6EC3">
        <w:rPr>
          <w:rFonts w:ascii="Times New Roman" w:eastAsia="Times New Roman" w:hAnsi="Times New Roman" w:cs="Times New Roman"/>
          <w:sz w:val="24"/>
          <w:szCs w:val="24"/>
          <w:u w:val="single"/>
          <w:lang w:eastAsia="ru-RU"/>
        </w:rPr>
        <w:t>пени в размере 0,2%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7AABCF6B" w14:textId="3C3BB72F"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14:paraId="2C414178"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Pr="00CF6EC3">
        <w:rPr>
          <w:rFonts w:ascii="Times New Roman" w:eastAsia="Times New Roman" w:hAnsi="Times New Roman" w:cs="Times New Roman"/>
          <w:sz w:val="24"/>
          <w:szCs w:val="24"/>
          <w:lang w:eastAsia="ru-RU"/>
        </w:rPr>
        <w:t>, необходимых для проведения экспертизы Проектной документации (п. 6.1.</w:t>
      </w:r>
      <w:r w:rsidR="00EE1712"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настоящего Договора)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5E796D56" w14:textId="77777777" w:rsidR="0017150A" w:rsidRPr="00CF6EC3" w:rsidRDefault="0017150A" w:rsidP="00271E3E">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и(или) Специализированных организаций и(или) Организации по проведению экспертизы - </w:t>
      </w:r>
      <w:r w:rsidRPr="00CF6EC3">
        <w:rPr>
          <w:rFonts w:ascii="Times New Roman" w:eastAsia="Times New Roman" w:hAnsi="Times New Roman" w:cs="Times New Roman"/>
          <w:sz w:val="24"/>
          <w:szCs w:val="24"/>
          <w:u w:val="single"/>
          <w:lang w:eastAsia="ru-RU"/>
        </w:rPr>
        <w:t xml:space="preserve">пени в размере 0,1% от Цены Договора </w:t>
      </w:r>
      <w:r w:rsidRPr="00CF6EC3">
        <w:rPr>
          <w:rFonts w:ascii="Times New Roman" w:eastAsia="Times New Roman" w:hAnsi="Times New Roman" w:cs="Times New Roman"/>
          <w:sz w:val="24"/>
          <w:szCs w:val="24"/>
          <w:lang w:eastAsia="ru-RU"/>
        </w:rPr>
        <w:t>за каждый день просрочки.</w:t>
      </w:r>
    </w:p>
    <w:p w14:paraId="736466CA" w14:textId="089A88E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sz w:val="24"/>
          <w:szCs w:val="24"/>
          <w:lang w:eastAsia="ru-RU"/>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14:paraId="6DC83875" w14:textId="49968111"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352AE20E"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Pr="00CF6EC3">
        <w:rPr>
          <w:rFonts w:ascii="Times New Roman" w:eastAsia="Times New Roman" w:hAnsi="Times New Roman" w:cs="Times New Roman"/>
          <w:sz w:val="24"/>
          <w:szCs w:val="24"/>
          <w:u w:val="single"/>
          <w:lang w:eastAsia="ru-RU"/>
        </w:rPr>
        <w:t>пени в размере 0,01% (ноль целых одна сотая процента)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492F0F2C" w14:textId="335D6B22"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в установленные Договором сроки, - </w:t>
      </w:r>
      <w:r w:rsidRPr="00CF6EC3">
        <w:rPr>
          <w:rFonts w:ascii="Times New Roman" w:eastAsia="Times New Roman" w:hAnsi="Times New Roman" w:cs="Times New Roman"/>
          <w:sz w:val="24"/>
          <w:szCs w:val="24"/>
          <w:u w:val="single"/>
          <w:lang w:eastAsia="ru-RU"/>
        </w:rPr>
        <w:t>штраф в размере 2% от</w:t>
      </w:r>
      <w:r w:rsidR="00271E3E" w:rsidRPr="00CF6EC3">
        <w:rPr>
          <w:rFonts w:ascii="Times New Roman" w:eastAsia="Times New Roman" w:hAnsi="Times New Roman" w:cs="Times New Roman"/>
          <w:sz w:val="24"/>
          <w:szCs w:val="24"/>
          <w:u w:val="single"/>
          <w:lang w:eastAsia="ru-RU"/>
        </w:rPr>
        <w:t> </w:t>
      </w:r>
      <w:r w:rsidRPr="00CF6EC3">
        <w:rPr>
          <w:rFonts w:ascii="Times New Roman" w:eastAsia="Times New Roman" w:hAnsi="Times New Roman" w:cs="Times New Roman"/>
          <w:sz w:val="24"/>
          <w:szCs w:val="24"/>
          <w:u w:val="single"/>
          <w:lang w:eastAsia="ru-RU"/>
        </w:rPr>
        <w:t>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14:paraId="2D65EDE4" w14:textId="77777777" w:rsidR="0017150A" w:rsidRPr="00CF6EC3" w:rsidRDefault="0017150A" w:rsidP="00271E3E">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Pr="00CF6EC3">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Pr="00CF6EC3">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F6EC3">
        <w:rPr>
          <w:rFonts w:ascii="Times New Roman" w:eastAsia="Times New Roman" w:hAnsi="Times New Roman" w:cs="Times New Roman"/>
          <w:sz w:val="24"/>
          <w:szCs w:val="24"/>
          <w:u w:val="single"/>
          <w:lang w:eastAsia="ru-RU"/>
        </w:rPr>
        <w:t>штраф в размере 2% от 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14:paraId="3A6414AD" w14:textId="5E092CEA"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trike/>
          <w:sz w:val="24"/>
          <w:szCs w:val="24"/>
          <w:u w:val="single"/>
          <w:lang w:eastAsia="ru-RU"/>
        </w:rPr>
      </w:pPr>
      <w:r w:rsidRPr="00CF6EC3">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w:t>
      </w:r>
      <w:r w:rsidRPr="00CF6EC3">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Pr="00CF6EC3">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CF6EC3">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Договора) </w:t>
      </w:r>
      <w:r w:rsidR="00CD3FC6" w:rsidRPr="00CD3FC6">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2C7A0A50" w14:textId="77777777"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За нецелевое использование авансового платежа - </w:t>
      </w:r>
      <w:r w:rsidRPr="00CF6EC3">
        <w:rPr>
          <w:rFonts w:ascii="Times New Roman" w:eastAsia="Times New Roman" w:hAnsi="Times New Roman" w:cs="Times New Roman"/>
          <w:i/>
          <w:sz w:val="24"/>
          <w:szCs w:val="24"/>
          <w:u w:val="single"/>
          <w:lang w:eastAsia="ru-RU"/>
        </w:rPr>
        <w:t>штраф в размере 5% (пяти процентов) от суммы, израсходованной нецелевым образом</w:t>
      </w:r>
      <w:r w:rsidR="000A1853" w:rsidRPr="00CF6EC3">
        <w:rPr>
          <w:rFonts w:ascii="Times New Roman" w:eastAsia="Times New Roman" w:hAnsi="Times New Roman" w:cs="Times New Roman"/>
          <w:i/>
          <w:sz w:val="24"/>
          <w:szCs w:val="24"/>
          <w:lang w:eastAsia="ru-RU"/>
        </w:rPr>
        <w:t>.</w:t>
      </w:r>
    </w:p>
    <w:p w14:paraId="60EA7441" w14:textId="77777777"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pacing w:val="-4"/>
          <w:sz w:val="24"/>
          <w:szCs w:val="24"/>
          <w:lang w:eastAsia="ru-RU"/>
        </w:rPr>
        <w:t>За неисполнение обязательства по возврату авансового платежа (п. 6.1.1</w:t>
      </w:r>
      <w:r w:rsidR="000A1853" w:rsidRPr="00CF6EC3">
        <w:rPr>
          <w:rFonts w:ascii="Times New Roman" w:eastAsia="Times New Roman" w:hAnsi="Times New Roman" w:cs="Times New Roman"/>
          <w:i/>
          <w:spacing w:val="-4"/>
          <w:sz w:val="24"/>
          <w:szCs w:val="24"/>
          <w:lang w:eastAsia="ru-RU"/>
        </w:rPr>
        <w:t>5</w:t>
      </w:r>
      <w:r w:rsidRPr="00CF6EC3">
        <w:rPr>
          <w:rFonts w:ascii="Times New Roman" w:eastAsia="Times New Roman" w:hAnsi="Times New Roman" w:cs="Times New Roman"/>
          <w:i/>
          <w:spacing w:val="-4"/>
          <w:sz w:val="24"/>
          <w:szCs w:val="24"/>
          <w:lang w:eastAsia="ru-RU"/>
        </w:rPr>
        <w:t>) -</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i/>
          <w:sz w:val="24"/>
          <w:szCs w:val="24"/>
          <w:u w:val="single"/>
          <w:lang w:eastAsia="ru-RU"/>
        </w:rPr>
        <w:t xml:space="preserve">пени в размере 0,2% от суммы </w:t>
      </w:r>
      <w:r w:rsidRPr="0015746B">
        <w:rPr>
          <w:rFonts w:ascii="Times New Roman" w:eastAsia="Times New Roman" w:hAnsi="Times New Roman" w:cs="Times New Roman"/>
          <w:i/>
          <w:sz w:val="24"/>
          <w:szCs w:val="24"/>
          <w:u w:val="single"/>
          <w:lang w:eastAsia="ru-RU"/>
        </w:rPr>
        <w:t>невозвращенного аванса</w:t>
      </w:r>
      <w:r w:rsidRPr="0015746B">
        <w:rPr>
          <w:rFonts w:ascii="Times New Roman" w:eastAsia="Times New Roman" w:hAnsi="Times New Roman" w:cs="Times New Roman"/>
          <w:i/>
          <w:sz w:val="24"/>
          <w:szCs w:val="24"/>
          <w:lang w:eastAsia="ru-RU"/>
        </w:rPr>
        <w:t xml:space="preserve"> за каждый день просрочки.</w:t>
      </w:r>
    </w:p>
    <w:p w14:paraId="1D7ACF9C" w14:textId="30728084"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За непредставление или несвоевременное предоставление отчетности и документов, предусмотренных п.</w:t>
      </w:r>
      <w:r w:rsidR="00271E3E" w:rsidRPr="0015746B">
        <w:rPr>
          <w:rFonts w:ascii="Times New Roman" w:eastAsia="Times New Roman" w:hAnsi="Times New Roman" w:cs="Times New Roman"/>
          <w:i/>
          <w:sz w:val="24"/>
          <w:szCs w:val="24"/>
          <w:lang w:eastAsia="ru-RU"/>
        </w:rPr>
        <w:t xml:space="preserve"> </w:t>
      </w:r>
      <w:r w:rsidRPr="0015746B">
        <w:rPr>
          <w:rFonts w:ascii="Times New Roman" w:eastAsia="Times New Roman" w:hAnsi="Times New Roman" w:cs="Times New Roman"/>
          <w:i/>
          <w:sz w:val="24"/>
          <w:szCs w:val="24"/>
          <w:lang w:eastAsia="ru-RU"/>
        </w:rPr>
        <w:t>5.1 Договора, в установленные Договором сроки, -</w:t>
      </w:r>
      <w:r w:rsidRPr="0015746B">
        <w:rPr>
          <w:rFonts w:ascii="Times New Roman" w:eastAsia="Times New Roman" w:hAnsi="Times New Roman" w:cs="Times New Roman"/>
          <w:i/>
          <w:sz w:val="24"/>
          <w:szCs w:val="24"/>
          <w:u w:val="single"/>
          <w:lang w:eastAsia="ru-RU"/>
        </w:rPr>
        <w:t xml:space="preserve"> штраф в размере 100 000 руб.</w:t>
      </w:r>
      <w:r w:rsidRPr="0015746B">
        <w:rPr>
          <w:rFonts w:ascii="Times New Roman" w:eastAsia="Times New Roman" w:hAnsi="Times New Roman" w:cs="Times New Roman"/>
          <w:i/>
          <w:sz w:val="24"/>
          <w:szCs w:val="24"/>
          <w:lang w:eastAsia="ru-RU"/>
        </w:rPr>
        <w:t xml:space="preserve"> за каждый зафиксированный случай</w:t>
      </w:r>
      <w:r w:rsidR="000A1853" w:rsidRPr="0015746B">
        <w:rPr>
          <w:rFonts w:ascii="Times New Roman" w:eastAsia="Times New Roman" w:hAnsi="Times New Roman" w:cs="Times New Roman"/>
          <w:i/>
          <w:sz w:val="24"/>
          <w:szCs w:val="24"/>
          <w:lang w:eastAsia="ru-RU"/>
        </w:rPr>
        <w:t>.</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2"/>
      </w:r>
    </w:p>
    <w:p w14:paraId="171FA38B" w14:textId="09230BF0"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12.2.14.</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33D1CB69" w14:textId="03A58932"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12.2.15.</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12.2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14:paraId="39F0FD3A" w14:textId="7045213B" w:rsidR="0017150A" w:rsidRPr="00CF6EC3" w:rsidRDefault="00EE1712"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12.3.</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пп. 6.1.4.-6.1.7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(двадцати процентов) от Цены Договора, что составляет ___________ (______________) рублей</w:t>
      </w:r>
      <w:r w:rsidR="0026667C" w:rsidRPr="0015746B">
        <w:rPr>
          <w:rFonts w:ascii="Times New Roman" w:eastAsia="Times New Roman" w:hAnsi="Times New Roman" w:cs="Times New Roman"/>
          <w:snapToGrid w:val="0"/>
          <w:sz w:val="24"/>
          <w:szCs w:val="24"/>
          <w:lang w:eastAsia="ru-RU"/>
        </w:rPr>
        <w:t>, в т.ч. НДС _______ (______________) рублей</w:t>
      </w:r>
      <w:r w:rsidR="0017150A" w:rsidRPr="00CF6EC3">
        <w:rPr>
          <w:rFonts w:ascii="Times New Roman" w:eastAsia="Times New Roman" w:hAnsi="Times New Roman" w:cs="Times New Roman"/>
          <w:snapToGrid w:val="0"/>
          <w:sz w:val="24"/>
          <w:szCs w:val="24"/>
          <w:lang w:eastAsia="ru-RU"/>
        </w:rPr>
        <w:t>, что составляет _______ (______</w:t>
      </w:r>
      <w:r w:rsidR="0026667C" w:rsidRPr="00CF6EC3">
        <w:rPr>
          <w:rFonts w:ascii="Times New Roman" w:eastAsia="Times New Roman" w:hAnsi="Times New Roman" w:cs="Times New Roman"/>
          <w:snapToGrid w:val="0"/>
          <w:sz w:val="24"/>
          <w:szCs w:val="24"/>
          <w:lang w:eastAsia="ru-RU"/>
        </w:rPr>
        <w:t>_____</w:t>
      </w:r>
      <w:r w:rsidR="0017150A" w:rsidRPr="00CF6EC3">
        <w:rPr>
          <w:rFonts w:ascii="Times New Roman" w:eastAsia="Times New Roman" w:hAnsi="Times New Roman" w:cs="Times New Roman"/>
          <w:snapToGrid w:val="0"/>
          <w:sz w:val="24"/>
          <w:szCs w:val="24"/>
          <w:lang w:eastAsia="ru-RU"/>
        </w:rPr>
        <w:t>___) рублей.</w:t>
      </w:r>
    </w:p>
    <w:p w14:paraId="6D2F801F"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14:paraId="52530E3C"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14:paraId="57560011" w14:textId="77777777"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14:paraId="194D7813" w14:textId="77777777"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12</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14:paraId="4C0439F5"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12.7.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досрочного расторжения Сторонами настоящего Договора Подрядчик обязан в течение 3 (трех) календарных дней осуществить возврат авансовых платежей, перечисленных Заказчиком по настоящему Договору </w:t>
      </w:r>
      <w:r w:rsidR="0017150A"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14:paraId="593049AA" w14:textId="1E53D740" w:rsidR="0017150A" w:rsidRPr="00CF6EC3" w:rsidRDefault="00EE1712"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вычету сумм налога на добавленную стоимость по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14:paraId="2C86DA8C" w14:textId="77777777" w:rsidR="0017150A" w:rsidRPr="00CF6EC3" w:rsidRDefault="00EE1712"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sidRPr="00CF6EC3">
        <w:rPr>
          <w:rFonts w:ascii="Times New Roman" w:eastAsia="Times New Roman" w:hAnsi="Times New Roman" w:cs="Times New Roman"/>
          <w:sz w:val="24"/>
          <w:szCs w:val="24"/>
          <w:lang w:eastAsia="ru-RU"/>
        </w:rPr>
        <w:t>12.9.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4C7AF3E4" w14:textId="77777777"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23EB5329" w14:textId="77777777"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13. Разрешение споров</w:t>
      </w:r>
    </w:p>
    <w:p w14:paraId="1F869234" w14:textId="0F6FD12A"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(пяти) рабочих дней с даты направления Заказчиком соответствующего требования.</w:t>
      </w:r>
    </w:p>
    <w:p w14:paraId="08A3A238" w14:textId="4FB80270"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нарушением, расторжением, прекращением и действительностью (в случае неурегулирования</w:t>
      </w:r>
      <w:r w:rsidR="0017150A" w:rsidRPr="00CF6EC3">
        <w:rPr>
          <w:rFonts w:ascii="Times New Roman" w:eastAsia="Times New Roman" w:hAnsi="Times New Roman" w:cs="Times New Roman"/>
          <w:sz w:val="24"/>
          <w:szCs w:val="24"/>
          <w:lang w:eastAsia="ru-RU"/>
        </w:rPr>
        <w:t xml:space="preserve"> споров в соответствии с п. 13.1),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со дня ее получения. Ответ на претензию оформляется в письменном виде.</w:t>
      </w:r>
    </w:p>
    <w:p w14:paraId="08930335" w14:textId="435A5D48" w:rsidR="0017150A" w:rsidRPr="00CF6EC3" w:rsidRDefault="0026667C"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13.3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 наступил (как авансовых, так и платежей, подлежащих перечислению Подрядчику на основании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Актов </w:t>
      </w:r>
      <w:r w:rsidR="006D3800" w:rsidRPr="00CF6EC3">
        <w:rPr>
          <w:rFonts w:ascii="Times New Roman" w:eastAsia="Times New Roman" w:hAnsi="Times New Roman" w:cs="Times New Roman"/>
          <w:sz w:val="24"/>
          <w:szCs w:val="24"/>
          <w:lang w:eastAsia="ru-RU"/>
        </w:rPr>
        <w:t xml:space="preserve">сдачи-приемки Результатов выполненных Работ </w:t>
      </w:r>
      <w:r w:rsidR="0017150A" w:rsidRPr="00CF6EC3">
        <w:rPr>
          <w:rFonts w:ascii="Times New Roman" w:eastAsia="Times New Roman" w:hAnsi="Times New Roman" w:cs="Times New Roman"/>
          <w:sz w:val="24"/>
          <w:szCs w:val="24"/>
          <w:lang w:eastAsia="ru-RU"/>
        </w:rPr>
        <w:t>и передаче прав (приложение 3)) путем уменьшения соответствующих платежей на сумму неустойки.</w:t>
      </w:r>
    </w:p>
    <w:p w14:paraId="0AEEB8F6" w14:textId="77777777" w:rsidR="0017150A" w:rsidRPr="00CF6EC3" w:rsidRDefault="0017150A"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порядке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14:paraId="033A6B65" w14:textId="48E1C45B" w:rsidR="0017150A" w:rsidRPr="00CF6EC3" w:rsidRDefault="0026667C" w:rsidP="008207DE">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 xml:space="preserve">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14:paraId="7336B3BE" w14:textId="575DCF92" w:rsidR="0017150A" w:rsidRPr="00CF6EC3" w:rsidRDefault="00015230"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Вынесенное третейским судом решение будет окончательным, обязательным для сторон и не подлежит оспариванию.</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3"/>
      </w:r>
    </w:p>
    <w:p w14:paraId="7CC38BF9"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14:paraId="74DDCB50"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14:paraId="7BCD9FA4" w14:textId="77777777" w:rsidR="0017150A" w:rsidRPr="00CF6EC3" w:rsidRDefault="0017150A"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14. Изменение, прекращение и расторжение Договора</w:t>
      </w:r>
    </w:p>
    <w:p w14:paraId="1A723FDB" w14:textId="77777777" w:rsidR="0017150A" w:rsidRPr="00CF6EC3" w:rsidRDefault="008207DE"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2C086FFA" w14:textId="77777777"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изменения реквизит</w:t>
      </w:r>
      <w:r w:rsidR="006D7CD4" w:rsidRPr="00CF6EC3">
        <w:rPr>
          <w:rFonts w:ascii="Times New Roman" w:eastAsia="Times New Roman" w:hAnsi="Times New Roman" w:cs="Times New Roman"/>
          <w:sz w:val="24"/>
          <w:szCs w:val="24"/>
          <w:lang w:eastAsia="ru-RU"/>
        </w:rPr>
        <w:t>ов Сторон, указанных в статье 21</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14:paraId="5ABCA53B" w14:textId="77777777" w:rsidR="0017150A" w:rsidRPr="00CF6EC3" w:rsidRDefault="008207DE"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21BB95B" w14:textId="77777777" w:rsidR="0017150A" w:rsidRPr="00CF6EC3" w:rsidRDefault="008207DE"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14.3.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14:paraId="4CA28145" w14:textId="63C4902D" w:rsidR="0017150A" w:rsidRPr="00CF6EC3" w:rsidRDefault="008207DE"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14:paraId="11460A2A" w14:textId="77777777"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14:paraId="4700956B"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14:paraId="7C71117E"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18B916FF" w14:textId="06DBF826"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14:paraId="0FB3F0CF" w14:textId="3FCB8F90"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14:paraId="0529E336" w14:textId="1EDF34CB"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32FE2FF6" w14:textId="73F9022C"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14:paraId="5C82C3B0" w14:textId="32D53531"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со ст</w:t>
      </w:r>
      <w:r w:rsidR="006B550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8 настоящего Договора;</w:t>
      </w:r>
    </w:p>
    <w:p w14:paraId="1F9A102E" w14:textId="38665F29"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t xml:space="preserve">пп. </w:t>
      </w:r>
      <w:r w:rsidR="00D82AB3" w:rsidRPr="00CF6EC3">
        <w:rPr>
          <w:rFonts w:ascii="Times New Roman" w:eastAsia="Times New Roman" w:hAnsi="Times New Roman" w:cs="Times New Roman"/>
          <w:sz w:val="24"/>
          <w:szCs w:val="24"/>
          <w:lang w:eastAsia="ru-RU"/>
        </w:rPr>
        <w:t>6.1.4-6.1.7</w:t>
      </w:r>
      <w:r w:rsidRPr="00CF6EC3">
        <w:rPr>
          <w:rFonts w:ascii="Times New Roman" w:eastAsia="Times New Roman" w:hAnsi="Times New Roman" w:cs="Times New Roman"/>
          <w:sz w:val="24"/>
          <w:szCs w:val="24"/>
          <w:lang w:eastAsia="ru-RU"/>
        </w:rPr>
        <w:t xml:space="preserve"> настоящего Договора;</w:t>
      </w:r>
    </w:p>
    <w:p w14:paraId="746B74FF" w14:textId="709C29F4"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непредставления ежемесячного отчета о целевом использовании авансовых платежей, составленного по форме приложения 8 к настоящему Договору</w:t>
      </w:r>
      <w:r w:rsidR="00C35334"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и иной информации, запрашиваемой Заказчиком в соответствии с п. 5.1.1 настоящего Договора;</w:t>
      </w:r>
    </w:p>
    <w:p w14:paraId="597454FE" w14:textId="070ADDD7"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Pr="00CF6EC3">
        <w:rPr>
          <w:rFonts w:ascii="Times New Roman" w:eastAsia="Times New Roman" w:hAnsi="Times New Roman" w:cs="Times New Roman"/>
          <w:sz w:val="24"/>
          <w:szCs w:val="24"/>
          <w:lang w:eastAsia="ru-RU"/>
        </w:rPr>
        <w:t>, указанной в п. 6.6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11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14:paraId="5EED85F0"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14:paraId="59383715"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14:paraId="099B0EF4" w14:textId="7F9B6F75"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4"/>
      </w:r>
    </w:p>
    <w:p w14:paraId="6D6466B6" w14:textId="77777777" w:rsidR="0017150A" w:rsidRPr="00CF6EC3"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В случае одностороннего отказа Заказчика от исполнения настоящего Договора по указанным в п. 14.4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14:paraId="3FC54E1A" w14:textId="27690128"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14.6.</w:t>
      </w:r>
      <w:r w:rsidRPr="00CF6EC3">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Акта сдачи-приемки Результатов выполненных Работ и передачи прав (приложение 3), фактически выполненных на дату </w:t>
      </w:r>
      <w:r w:rsidRPr="00CF6EC3">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14:paraId="0F520A33" w14:textId="77777777"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14:paraId="595DF655" w14:textId="4E28628C"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30 (тридцати) рабочих дней с даты получения от Подрядчика Акта, указанного в пункте 14.6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14:paraId="04BFF060" w14:textId="72C497DE"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сторонами Акта, указанного в пункте 14.6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14:paraId="52755004" w14:textId="77777777"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798B8BA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A976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15.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14:paraId="6F1055AA"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14:paraId="60B33A97"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14:paraId="56DB98FB" w14:textId="3DC9E6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14:paraId="4188C520"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14:paraId="36FF44B4"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14:paraId="79FB6C54" w14:textId="2CDC4BBC"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14:paraId="3D77C289"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14:paraId="366ECA87"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35C5ED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16. Исключительные права на результат Работ</w:t>
      </w:r>
    </w:p>
    <w:p w14:paraId="19AED74A"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16.1.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6385F76A" w14:textId="77777777"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14:paraId="25718CEE" w14:textId="6E3328BB"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Датами передачи 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приемки Результатов</w:t>
      </w:r>
      <w:r w:rsidR="00C111A0">
        <w:rPr>
          <w:rFonts w:ascii="Times New Roman" w:eastAsia="Times New Roman" w:hAnsi="Times New Roman" w:cs="Times New Roman"/>
          <w:spacing w:val="-4"/>
          <w:sz w:val="24"/>
          <w:szCs w:val="24"/>
          <w:lang w:eastAsia="ru-RU"/>
        </w:rPr>
        <w:t xml:space="preserve"> выполненных Работ (приложение 1</w:t>
      </w:r>
      <w:r w:rsidRPr="00CF6EC3">
        <w:rPr>
          <w:rFonts w:ascii="Times New Roman" w:eastAsia="Times New Roman" w:hAnsi="Times New Roman" w:cs="Times New Roman"/>
          <w:spacing w:val="-4"/>
          <w:sz w:val="24"/>
          <w:szCs w:val="24"/>
          <w:lang w:eastAsia="ru-RU"/>
        </w:rPr>
        <w:t>), Актов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 а в случае досрочного расторжения Договора - дата расторжения настоящего Договора. </w:t>
      </w:r>
    </w:p>
    <w:p w14:paraId="10383DC3"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14:paraId="58A61743"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14:paraId="76D752BB"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16.1 настоящего Договора.</w:t>
      </w:r>
    </w:p>
    <w:p w14:paraId="3D8DD7A1"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05961388"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14:paraId="69780C4A"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17. Конфиденциальность</w:t>
      </w:r>
    </w:p>
    <w:p w14:paraId="3D7C6274" w14:textId="77777777"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7D9C15F" w14:textId="77777777"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27DC536C" w14:textId="77777777" w:rsidR="0017150A" w:rsidRPr="00CF6EC3" w:rsidRDefault="00B774FB"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14:paraId="4A791E04" w14:textId="77777777" w:rsidR="0017150A" w:rsidRPr="00CF6EC3" w:rsidRDefault="00B774FB"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14:paraId="238159BE" w14:textId="77777777" w:rsidR="0017150A" w:rsidRPr="00CF6EC3" w:rsidRDefault="00B774FB"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14:paraId="345CA325" w14:textId="77777777" w:rsidR="0017150A" w:rsidRPr="00CF6EC3" w:rsidRDefault="00B774FB"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14:paraId="60EB831A" w14:textId="6759CD6D" w:rsidR="0017150A" w:rsidRPr="00CF6EC3" w:rsidRDefault="00B774FB"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14:paraId="46117348" w14:textId="77777777"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14:paraId="26806E25" w14:textId="7031392D"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
    <w:p w14:paraId="280E44E1"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14:paraId="4675317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18F8B319"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18. Антикоррупционная оговорка</w:t>
      </w:r>
    </w:p>
    <w:p w14:paraId="17FB9762"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18.1.</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9EB4127" w14:textId="02EAA1B9"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«Россети»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«Россети» по адресу: </w:t>
      </w:r>
      <w:hyperlink r:id="rId9"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xml:space="preserve">), полностью принимает положения Антикоррупционной политики ПАО «Россети»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12F31A3"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
    <w:p w14:paraId="4A900418"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11F9EA4F" w14:textId="6C1D19F1"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может произойти нарушение каких-либо положений пунктов 18.1-18.3 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B9E8728" w14:textId="4BDC2504"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14:paraId="4BB3D4AF" w14:textId="4F713796"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Антикоррупционной политики, предусмотренных пунктами 18.1, 18.2 настоящего Договора</w:t>
      </w:r>
      <w:r w:rsidR="0017150A" w:rsidRPr="00CF6EC3">
        <w:rPr>
          <w:rFonts w:ascii="Times New Roman" w:eastAsia="Times New Roman" w:hAnsi="Times New Roman" w:cs="Times New Roman"/>
          <w:sz w:val="24"/>
          <w:szCs w:val="24"/>
          <w:lang w:eastAsia="ru-RU"/>
        </w:rPr>
        <w:t xml:space="preserve">,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5E722E5" w14:textId="77777777" w:rsidR="00933180" w:rsidRPr="00CF6EC3" w:rsidRDefault="0017150A"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 xml:space="preserve">Статья 19. </w:t>
      </w:r>
      <w:r w:rsidR="00933180" w:rsidRPr="00CF6EC3">
        <w:rPr>
          <w:rFonts w:ascii="Times New Roman" w:hAnsi="Times New Roman" w:cs="Times New Roman"/>
          <w:b/>
          <w:bCs/>
          <w:sz w:val="24"/>
          <w:szCs w:val="24"/>
        </w:rPr>
        <w:t>Толкование</w:t>
      </w:r>
    </w:p>
    <w:p w14:paraId="2F327CB7" w14:textId="77777777"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19.1.</w:t>
      </w:r>
      <w:r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14:paraId="3EE743EF" w14:textId="77777777"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pacing w:val="-4"/>
          <w:sz w:val="24"/>
          <w:szCs w:val="24"/>
        </w:rPr>
        <w:t>19.2.</w:t>
      </w:r>
      <w:r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925FE4B" w14:textId="77777777" w:rsidR="00933180" w:rsidRPr="00CF6EC3" w:rsidRDefault="00933180"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19.3.</w:t>
      </w:r>
      <w:r w:rsidR="005C6698" w:rsidRPr="00CF6EC3">
        <w:rPr>
          <w:rFonts w:ascii="Times New Roman" w:hAnsi="Times New Roman" w:cs="Times New Roman"/>
          <w:sz w:val="24"/>
          <w:szCs w:val="24"/>
        </w:rPr>
        <w:tab/>
      </w:r>
      <w:r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015BC046" w14:textId="77777777" w:rsidR="0017150A"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20. </w:t>
      </w:r>
      <w:r w:rsidR="0017150A" w:rsidRPr="00CF6EC3">
        <w:rPr>
          <w:rFonts w:ascii="Times New Roman" w:eastAsia="Times New Roman" w:hAnsi="Times New Roman" w:cs="Times New Roman"/>
          <w:b/>
          <w:bCs/>
          <w:sz w:val="24"/>
          <w:szCs w:val="24"/>
          <w:lang w:eastAsia="ru-RU"/>
        </w:rPr>
        <w:t>Заключительные положения</w:t>
      </w:r>
    </w:p>
    <w:p w14:paraId="37EBFACC" w14:textId="77777777" w:rsidR="0017150A" w:rsidRPr="00CF6EC3" w:rsidRDefault="00933180"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spacing w:val="-4"/>
          <w:sz w:val="24"/>
          <w:szCs w:val="24"/>
          <w:lang w:eastAsia="ru-RU"/>
        </w:rPr>
        <w:t>20</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0017150A" w:rsidRPr="00CF6EC3">
        <w:rPr>
          <w:rFonts w:ascii="Times New Roman" w:eastAsia="Times New Roman" w:hAnsi="Times New Roman" w:cs="Times New Roman"/>
          <w:i/>
          <w:iCs/>
          <w:sz w:val="24"/>
          <w:szCs w:val="24"/>
          <w:lang w:eastAsia="ru-RU"/>
        </w:rPr>
        <w:t>и закупочной (конкурсной) документации.</w:t>
      </w:r>
    </w:p>
    <w:p w14:paraId="730134E1" w14:textId="560E096A"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 xml:space="preserve">Примечание: </w:t>
      </w:r>
      <w:r w:rsidR="00C154DF" w:rsidRPr="00CF6EC3">
        <w:rPr>
          <w:rFonts w:ascii="Times New Roman" w:eastAsia="Times New Roman" w:hAnsi="Times New Roman" w:cs="Times New Roman"/>
          <w:i/>
          <w:sz w:val="24"/>
          <w:szCs w:val="24"/>
          <w:lang w:eastAsia="ru-RU"/>
        </w:rPr>
        <w:t>Слова</w:t>
      </w:r>
      <w:r w:rsidRPr="00CF6EC3">
        <w:rPr>
          <w:rFonts w:ascii="Times New Roman" w:eastAsia="Times New Roman" w:hAnsi="Times New Roman" w:cs="Times New Roman"/>
          <w:i/>
          <w:sz w:val="24"/>
          <w:szCs w:val="24"/>
          <w:lang w:eastAsia="ru-RU"/>
        </w:rPr>
        <w:t xml:space="preserve">, обозначенные </w:t>
      </w:r>
      <w:r w:rsidR="00C154DF" w:rsidRPr="00CF6EC3">
        <w:rPr>
          <w:rFonts w:ascii="Times New Roman" w:eastAsia="Times New Roman" w:hAnsi="Times New Roman" w:cs="Times New Roman"/>
          <w:i/>
          <w:sz w:val="24"/>
          <w:szCs w:val="24"/>
          <w:lang w:eastAsia="ru-RU"/>
        </w:rPr>
        <w:t>курсивом</w:t>
      </w:r>
      <w:r w:rsidRPr="00CF6EC3">
        <w:rPr>
          <w:rFonts w:ascii="Times New Roman" w:eastAsia="Times New Roman" w:hAnsi="Times New Roman" w:cs="Times New Roman"/>
          <w:i/>
          <w:sz w:val="24"/>
          <w:szCs w:val="24"/>
          <w:lang w:eastAsia="ru-RU"/>
        </w:rPr>
        <w:t xml:space="preserve"> в данном пункте</w:t>
      </w:r>
      <w:r w:rsidR="00C154DF"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включаются в</w:t>
      </w:r>
      <w:r w:rsidR="00C154DF"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Договор</w:t>
      </w:r>
      <w:r w:rsidRPr="00CF6EC3">
        <w:rPr>
          <w:rFonts w:ascii="Times New Roman" w:eastAsia="Times New Roman" w:hAnsi="Times New Roman" w:cs="Times New Roman"/>
          <w:i/>
          <w:iCs/>
          <w:sz w:val="24"/>
          <w:szCs w:val="24"/>
          <w:lang w:eastAsia="ru-RU"/>
        </w:rPr>
        <w:t xml:space="preserve"> в случае заключения Договора по результатам закупочных процедур.</w:t>
      </w:r>
      <w:r w:rsidRPr="00CF6EC3">
        <w:rPr>
          <w:rFonts w:ascii="Times New Roman" w:eastAsia="Times New Roman" w:hAnsi="Times New Roman" w:cs="Times New Roman"/>
          <w:i/>
          <w:sz w:val="24"/>
          <w:szCs w:val="24"/>
          <w:lang w:eastAsia="ru-RU"/>
        </w:rPr>
        <w:t xml:space="preserve"> </w:t>
      </w:r>
    </w:p>
    <w:p w14:paraId="1056A011" w14:textId="77777777"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14:paraId="66475742" w14:textId="1FE35A16" w:rsidR="0017150A" w:rsidRPr="00CF6EC3" w:rsidRDefault="00933180"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r w:rsidR="008D0119" w:rsidRPr="004E03E5">
        <w:rPr>
          <w:rStyle w:val="afffd"/>
          <w:rFonts w:ascii="Times New Roman" w:hAnsi="Times New Roman"/>
          <w:iCs/>
          <w:sz w:val="24"/>
          <w:szCs w:val="24"/>
        </w:rPr>
        <w:footnoteReference w:id="25"/>
      </w:r>
      <w:r w:rsidR="0017150A" w:rsidRPr="00CF6EC3">
        <w:rPr>
          <w:rFonts w:ascii="Times New Roman" w:eastAsia="Times New Roman" w:hAnsi="Times New Roman" w:cs="Times New Roman"/>
          <w:sz w:val="24"/>
          <w:szCs w:val="24"/>
          <w:lang w:eastAsia="ru-RU"/>
        </w:rPr>
        <w:t>.</w:t>
      </w:r>
    </w:p>
    <w:p w14:paraId="37479E3E" w14:textId="77777777"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14:paraId="518E7B27" w14:textId="09FFA7EE"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подрядной Подрядчика. </w:t>
      </w:r>
    </w:p>
    <w:p w14:paraId="62175DB5" w14:textId="4EACE422"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8D0119">
        <w:rPr>
          <w:rFonts w:ascii="Times New Roman" w:eastAsia="Times New Roman" w:hAnsi="Times New Roman" w:cs="Times New Roman"/>
          <w:bCs/>
          <w:sz w:val="24"/>
          <w:szCs w:val="24"/>
          <w:lang w:eastAsia="ru-RU"/>
        </w:rPr>
        <w:t xml:space="preserve"> документами: ___________________________</w:t>
      </w:r>
      <w:r w:rsidR="00000D35" w:rsidRPr="008D0119">
        <w:rPr>
          <w:rFonts w:ascii="Times New Roman" w:eastAsia="Times New Roman" w:hAnsi="Times New Roman" w:cs="Times New Roman"/>
          <w:bCs/>
          <w:sz w:val="24"/>
          <w:szCs w:val="24"/>
          <w:lang w:eastAsia="ru-RU"/>
        </w:rPr>
        <w:t>.</w:t>
      </w:r>
    </w:p>
    <w:p w14:paraId="3572E117" w14:textId="77777777"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331FE42"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14:paraId="7FF3E7B7"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4B0D4B18"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14:paraId="5806BC0C" w14:textId="77777777"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20</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r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1568FA85" w14:textId="59B8D541"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5F71D7" w14:textId="22D9F47C"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 адреса _______________________________ на адрес электронной почты Подрядчика ______________________________.</w:t>
      </w:r>
    </w:p>
    <w:p w14:paraId="239F47C8" w14:textId="6D5E57BF"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электронного адреса _______________________________ на адрес электронной почты Заказчика ______________________________.</w:t>
      </w:r>
    </w:p>
    <w:p w14:paraId="3091951B" w14:textId="77777777"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C11F14B" w14:textId="57591B1E"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 xml:space="preserve">Полномочия представителя Подрядчика должны быть подтверждены </w:t>
      </w:r>
      <w:r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Pr="00CF6EC3">
        <w:rPr>
          <w:rFonts w:ascii="Times New Roman" w:hAnsi="Times New Roman" w:cs="Times New Roman"/>
          <w:sz w:val="24"/>
          <w:szCs w:val="24"/>
        </w:rPr>
        <w:t xml:space="preserve"> копия доверенности должна быть передана Заказчику.</w:t>
      </w:r>
    </w:p>
    <w:p w14:paraId="3762A4D6"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14:paraId="5E5A705F"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14:paraId="4E95C30E"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14:paraId="6268C20E"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составлен в трех экземплярах: два для Заказчика, один для Подрядчика, обладающих равной юридической силой.</w:t>
      </w:r>
    </w:p>
    <w:p w14:paraId="67E98859" w14:textId="036D19F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pacing w:val="-2"/>
          <w:sz w:val="24"/>
          <w:szCs w:val="24"/>
          <w:lang w:eastAsia="ru-RU"/>
        </w:rPr>
        <w:t>20</w:t>
      </w:r>
      <w:r w:rsidR="0017150A" w:rsidRPr="00CF6EC3">
        <w:rPr>
          <w:rFonts w:ascii="Times New Roman" w:eastAsia="Times New Roman" w:hAnsi="Times New Roman" w:cs="Times New Roman"/>
          <w:spacing w:val="-2"/>
          <w:sz w:val="24"/>
          <w:szCs w:val="24"/>
          <w:lang w:eastAsia="ru-RU"/>
        </w:rPr>
        <w:t>.1</w:t>
      </w:r>
      <w:r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520A271"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14:paraId="50046FF0" w14:textId="77777777" w:rsidR="0017150A"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7057256D" w14:textId="77777777" w:rsidR="004E03E5"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129ED092" w14:textId="77777777" w:rsidR="004E03E5" w:rsidRPr="00CF6EC3"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55472E71"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14:paraId="26CD803E" w14:textId="1E1E16EC"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14:paraId="34BD802C"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606" w:type="dxa"/>
        <w:tblLayout w:type="fixed"/>
        <w:tblLook w:val="0000" w:firstRow="0" w:lastRow="0" w:firstColumn="0" w:lastColumn="0" w:noHBand="0" w:noVBand="0"/>
      </w:tblPr>
      <w:tblGrid>
        <w:gridCol w:w="675"/>
        <w:gridCol w:w="8222"/>
        <w:gridCol w:w="709"/>
      </w:tblGrid>
      <w:tr w:rsidR="00217DF7" w:rsidRPr="00CF6EC3" w14:paraId="30E72F4B" w14:textId="77777777" w:rsidTr="005C6698">
        <w:trPr>
          <w:trHeight w:val="337"/>
        </w:trPr>
        <w:tc>
          <w:tcPr>
            <w:tcW w:w="675" w:type="dxa"/>
            <w:vAlign w:val="center"/>
          </w:tcPr>
          <w:p w14:paraId="64EAF3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14:paraId="249C7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п/п</w:t>
            </w:r>
          </w:p>
        </w:tc>
        <w:tc>
          <w:tcPr>
            <w:tcW w:w="8222" w:type="dxa"/>
            <w:vAlign w:val="center"/>
          </w:tcPr>
          <w:p w14:paraId="21F5C77C" w14:textId="77777777"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tc>
        <w:tc>
          <w:tcPr>
            <w:tcW w:w="709" w:type="dxa"/>
            <w:vAlign w:val="center"/>
          </w:tcPr>
          <w:p w14:paraId="6CF29265" w14:textId="1E815DF2" w:rsidR="0017150A" w:rsidRPr="00CF6EC3" w:rsidRDefault="00000D35"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стр.</w:t>
            </w:r>
          </w:p>
        </w:tc>
      </w:tr>
      <w:tr w:rsidR="00217DF7" w:rsidRPr="00CF6EC3" w14:paraId="6EA754AA" w14:textId="77777777" w:rsidTr="005C6698">
        <w:trPr>
          <w:trHeight w:val="261"/>
        </w:trPr>
        <w:tc>
          <w:tcPr>
            <w:tcW w:w="675" w:type="dxa"/>
          </w:tcPr>
          <w:p w14:paraId="300E1A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p>
        </w:tc>
        <w:tc>
          <w:tcPr>
            <w:tcW w:w="8222" w:type="dxa"/>
          </w:tcPr>
          <w:p w14:paraId="2826FA0C" w14:textId="0517ACDE"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14:paraId="7A537473" w14:textId="71B82CBF" w:rsidR="0017150A" w:rsidRPr="00CF6EC3" w:rsidRDefault="00A51A79"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r>
      <w:tr w:rsidR="00217DF7" w:rsidRPr="00CF6EC3" w14:paraId="58DF08C9" w14:textId="77777777" w:rsidTr="005C6698">
        <w:trPr>
          <w:trHeight w:val="186"/>
        </w:trPr>
        <w:tc>
          <w:tcPr>
            <w:tcW w:w="675" w:type="dxa"/>
          </w:tcPr>
          <w:p w14:paraId="2467E563"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14:paraId="40D7C288" w14:textId="6193781E"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14:paraId="304EC4C2" w14:textId="39D0C59C" w:rsidR="0080571E" w:rsidRPr="00CF6EC3" w:rsidRDefault="00A51A79"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39</w:t>
            </w:r>
          </w:p>
        </w:tc>
      </w:tr>
      <w:tr w:rsidR="00217DF7" w:rsidRPr="00CF6EC3" w14:paraId="1DD8FDD6" w14:textId="77777777" w:rsidTr="005C6698">
        <w:trPr>
          <w:trHeight w:val="165"/>
        </w:trPr>
        <w:tc>
          <w:tcPr>
            <w:tcW w:w="675" w:type="dxa"/>
          </w:tcPr>
          <w:p w14:paraId="7F60FDB4"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p>
        </w:tc>
        <w:tc>
          <w:tcPr>
            <w:tcW w:w="8222" w:type="dxa"/>
          </w:tcPr>
          <w:p w14:paraId="46F1D7CE"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сдачи-приемки Результатов выполненных Работ и передачи прав</w:t>
            </w:r>
          </w:p>
        </w:tc>
        <w:tc>
          <w:tcPr>
            <w:tcW w:w="709" w:type="dxa"/>
          </w:tcPr>
          <w:p w14:paraId="46F0C597" w14:textId="5904D4FA"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4</w:t>
            </w:r>
            <w:r w:rsidR="00A51A79">
              <w:rPr>
                <w:rFonts w:ascii="Times New Roman" w:eastAsia="Times New Roman" w:hAnsi="Times New Roman" w:cs="Times New Roman"/>
                <w:spacing w:val="-8"/>
                <w:sz w:val="24"/>
                <w:szCs w:val="24"/>
                <w:lang w:eastAsia="ru-RU"/>
              </w:rPr>
              <w:t>0</w:t>
            </w:r>
          </w:p>
        </w:tc>
      </w:tr>
      <w:tr w:rsidR="00217DF7" w:rsidRPr="00CF6EC3" w14:paraId="073FD5C2" w14:textId="77777777" w:rsidTr="005C6698">
        <w:trPr>
          <w:trHeight w:val="165"/>
        </w:trPr>
        <w:tc>
          <w:tcPr>
            <w:tcW w:w="675" w:type="dxa"/>
          </w:tcPr>
          <w:p w14:paraId="288EB543"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p>
        </w:tc>
        <w:tc>
          <w:tcPr>
            <w:tcW w:w="8222" w:type="dxa"/>
          </w:tcPr>
          <w:p w14:paraId="05CC9FDD"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единой Банковской гарантии по Договору</w:t>
            </w:r>
          </w:p>
        </w:tc>
        <w:tc>
          <w:tcPr>
            <w:tcW w:w="709" w:type="dxa"/>
          </w:tcPr>
          <w:p w14:paraId="161D9091" w14:textId="1702F8E7"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00A51A79">
              <w:rPr>
                <w:rFonts w:ascii="Times New Roman" w:eastAsia="Times New Roman" w:hAnsi="Times New Roman" w:cs="Times New Roman"/>
                <w:sz w:val="24"/>
                <w:szCs w:val="24"/>
                <w:lang w:eastAsia="ru-RU"/>
              </w:rPr>
              <w:t>2</w:t>
            </w:r>
          </w:p>
        </w:tc>
      </w:tr>
      <w:tr w:rsidR="00217DF7" w:rsidRPr="00CF6EC3" w14:paraId="59293EC5" w14:textId="77777777" w:rsidTr="005C6698">
        <w:trPr>
          <w:trHeight w:val="281"/>
        </w:trPr>
        <w:tc>
          <w:tcPr>
            <w:tcW w:w="675" w:type="dxa"/>
          </w:tcPr>
          <w:p w14:paraId="36F8271A"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p>
        </w:tc>
        <w:tc>
          <w:tcPr>
            <w:tcW w:w="8222" w:type="dxa"/>
          </w:tcPr>
          <w:p w14:paraId="6900F00D"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 xml:space="preserve">Форма </w:t>
            </w:r>
            <w:r w:rsidRPr="00CF6EC3">
              <w:rPr>
                <w:rFonts w:ascii="Times New Roman" w:eastAsia="Times New Roman" w:hAnsi="Times New Roman" w:cs="Times New Roman"/>
                <w:sz w:val="24"/>
                <w:szCs w:val="24"/>
                <w:lang w:eastAsia="ru-RU"/>
              </w:rPr>
              <w:t>Банковской гарантии на исполнение Подрядчиком обязательств по Договору</w:t>
            </w:r>
          </w:p>
        </w:tc>
        <w:tc>
          <w:tcPr>
            <w:tcW w:w="709" w:type="dxa"/>
          </w:tcPr>
          <w:p w14:paraId="64061A3B" w14:textId="4EF8143F"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4</w:t>
            </w:r>
            <w:r w:rsidR="00A51A79">
              <w:rPr>
                <w:rFonts w:ascii="Times New Roman" w:eastAsia="Times New Roman" w:hAnsi="Times New Roman" w:cs="Times New Roman"/>
                <w:iCs/>
                <w:spacing w:val="-8"/>
                <w:sz w:val="24"/>
                <w:szCs w:val="24"/>
                <w:lang w:eastAsia="ru-RU"/>
              </w:rPr>
              <w:t>3</w:t>
            </w:r>
          </w:p>
        </w:tc>
      </w:tr>
      <w:tr w:rsidR="00217DF7" w:rsidRPr="00CF6EC3" w14:paraId="14700558" w14:textId="77777777" w:rsidTr="005C6698">
        <w:trPr>
          <w:trHeight w:val="216"/>
        </w:trPr>
        <w:tc>
          <w:tcPr>
            <w:tcW w:w="675" w:type="dxa"/>
          </w:tcPr>
          <w:p w14:paraId="1E59F6A4"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p>
        </w:tc>
        <w:tc>
          <w:tcPr>
            <w:tcW w:w="8222" w:type="dxa"/>
          </w:tcPr>
          <w:p w14:paraId="7C57BAB4"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sz w:val="24"/>
                <w:szCs w:val="24"/>
                <w:lang w:eastAsia="ru-RU"/>
              </w:rPr>
              <w:t>Форма Банковской гарантии на возврат авансовых платежей по Договору</w:t>
            </w:r>
          </w:p>
        </w:tc>
        <w:tc>
          <w:tcPr>
            <w:tcW w:w="709" w:type="dxa"/>
          </w:tcPr>
          <w:p w14:paraId="4CA29662" w14:textId="55B21CC4"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00A51A79">
              <w:rPr>
                <w:rFonts w:ascii="Times New Roman" w:eastAsia="Times New Roman" w:hAnsi="Times New Roman" w:cs="Times New Roman"/>
                <w:sz w:val="24"/>
                <w:szCs w:val="24"/>
                <w:lang w:eastAsia="ru-RU"/>
              </w:rPr>
              <w:t>4</w:t>
            </w:r>
          </w:p>
        </w:tc>
      </w:tr>
      <w:tr w:rsidR="00217DF7" w:rsidRPr="00CF6EC3" w14:paraId="67D14A9E" w14:textId="77777777" w:rsidTr="005C6698">
        <w:trPr>
          <w:trHeight w:val="158"/>
        </w:trPr>
        <w:tc>
          <w:tcPr>
            <w:tcW w:w="675" w:type="dxa"/>
          </w:tcPr>
          <w:p w14:paraId="2889CF58"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p>
        </w:tc>
        <w:tc>
          <w:tcPr>
            <w:tcW w:w="8222" w:type="dxa"/>
          </w:tcPr>
          <w:p w14:paraId="49E43CA8"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Cs/>
                <w:spacing w:val="-4"/>
                <w:sz w:val="24"/>
                <w:szCs w:val="24"/>
                <w:lang w:eastAsia="ru-RU"/>
              </w:rPr>
              <w:t>Форма Изменения к Банковской гарантии</w:t>
            </w:r>
          </w:p>
        </w:tc>
        <w:tc>
          <w:tcPr>
            <w:tcW w:w="709" w:type="dxa"/>
          </w:tcPr>
          <w:p w14:paraId="53F7E321" w14:textId="6B05B5A8" w:rsidR="0080571E" w:rsidRPr="00CF6EC3" w:rsidRDefault="0080571E" w:rsidP="00CF6EC3">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4</w:t>
            </w:r>
            <w:r w:rsidR="00A51A79">
              <w:rPr>
                <w:rFonts w:ascii="Times New Roman" w:eastAsia="Times New Roman" w:hAnsi="Times New Roman" w:cs="Times New Roman"/>
                <w:iCs/>
                <w:spacing w:val="-4"/>
                <w:sz w:val="24"/>
                <w:szCs w:val="24"/>
                <w:lang w:eastAsia="ru-RU"/>
              </w:rPr>
              <w:t>5</w:t>
            </w:r>
          </w:p>
        </w:tc>
      </w:tr>
      <w:tr w:rsidR="00217DF7" w:rsidRPr="00CF6EC3" w14:paraId="69E6A826" w14:textId="77777777" w:rsidTr="005C6698">
        <w:trPr>
          <w:trHeight w:val="158"/>
        </w:trPr>
        <w:tc>
          <w:tcPr>
            <w:tcW w:w="675" w:type="dxa"/>
          </w:tcPr>
          <w:p w14:paraId="6328833C"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w:t>
            </w:r>
          </w:p>
        </w:tc>
        <w:tc>
          <w:tcPr>
            <w:tcW w:w="8222" w:type="dxa"/>
          </w:tcPr>
          <w:p w14:paraId="243F8DF5"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 xml:space="preserve">Форма отчета об использовании авансовых платежей </w:t>
            </w:r>
          </w:p>
        </w:tc>
        <w:tc>
          <w:tcPr>
            <w:tcW w:w="709" w:type="dxa"/>
          </w:tcPr>
          <w:p w14:paraId="3535BED4" w14:textId="6720DA9F" w:rsidR="0080571E" w:rsidRPr="00CF6EC3" w:rsidRDefault="00A51A79" w:rsidP="00806D68">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r>
      <w:tr w:rsidR="00217DF7" w:rsidRPr="00CF6EC3" w14:paraId="167A06BB" w14:textId="77777777" w:rsidTr="005C6698">
        <w:trPr>
          <w:trHeight w:val="158"/>
        </w:trPr>
        <w:tc>
          <w:tcPr>
            <w:tcW w:w="675" w:type="dxa"/>
          </w:tcPr>
          <w:p w14:paraId="50CDB18A"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p>
        </w:tc>
        <w:tc>
          <w:tcPr>
            <w:tcW w:w="8222" w:type="dxa"/>
          </w:tcPr>
          <w:p w14:paraId="7E20DF02"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spacing w:val="-8"/>
                <w:sz w:val="24"/>
                <w:szCs w:val="24"/>
                <w:lang w:eastAsia="ru-RU"/>
              </w:rPr>
            </w:pPr>
            <w:r w:rsidRPr="00CF6EC3">
              <w:rPr>
                <w:rFonts w:ascii="Times New Roman" w:eastAsia="Times New Roman" w:hAnsi="Times New Roman" w:cs="Times New Roman"/>
                <w:sz w:val="24"/>
                <w:szCs w:val="24"/>
                <w:lang w:eastAsia="ru-RU"/>
              </w:rPr>
              <w:t>Форма схемы договорных отношений</w:t>
            </w:r>
          </w:p>
        </w:tc>
        <w:tc>
          <w:tcPr>
            <w:tcW w:w="709" w:type="dxa"/>
          </w:tcPr>
          <w:p w14:paraId="4E1854CC" w14:textId="332D2D1A"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r>
      <w:tr w:rsidR="00217DF7" w:rsidRPr="00CF6EC3" w14:paraId="284BB943" w14:textId="77777777" w:rsidTr="005C6698">
        <w:trPr>
          <w:trHeight w:val="158"/>
        </w:trPr>
        <w:tc>
          <w:tcPr>
            <w:tcW w:w="675" w:type="dxa"/>
          </w:tcPr>
          <w:p w14:paraId="6260E7A2"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10.</w:t>
            </w:r>
          </w:p>
        </w:tc>
        <w:tc>
          <w:tcPr>
            <w:tcW w:w="8222" w:type="dxa"/>
          </w:tcPr>
          <w:p w14:paraId="3AA3186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сверки расчетов</w:t>
            </w:r>
          </w:p>
        </w:tc>
        <w:tc>
          <w:tcPr>
            <w:tcW w:w="709" w:type="dxa"/>
          </w:tcPr>
          <w:p w14:paraId="1DED00FD" w14:textId="2377ED23"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r>
      <w:tr w:rsidR="00217DF7" w:rsidRPr="00CF6EC3" w14:paraId="39FE76A9" w14:textId="77777777" w:rsidTr="005C6698">
        <w:trPr>
          <w:trHeight w:val="150"/>
        </w:trPr>
        <w:tc>
          <w:tcPr>
            <w:tcW w:w="675" w:type="dxa"/>
          </w:tcPr>
          <w:p w14:paraId="7C0F0086"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11</w:t>
            </w:r>
            <w:r w:rsidRPr="00CF6EC3">
              <w:rPr>
                <w:rFonts w:ascii="Times New Roman" w:eastAsia="Times New Roman" w:hAnsi="Times New Roman" w:cs="Times New Roman"/>
                <w:spacing w:val="-8"/>
                <w:sz w:val="24"/>
                <w:szCs w:val="24"/>
                <w:lang w:val="x-none" w:eastAsia="ru-RU"/>
              </w:rPr>
              <w:t>.</w:t>
            </w:r>
          </w:p>
        </w:tc>
        <w:tc>
          <w:tcPr>
            <w:tcW w:w="8222" w:type="dxa"/>
          </w:tcPr>
          <w:p w14:paraId="669415E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14:paraId="5A1A3209" w14:textId="6A72D013"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50</w:t>
            </w:r>
          </w:p>
        </w:tc>
      </w:tr>
      <w:tr w:rsidR="00217DF7" w:rsidRPr="00CF6EC3" w14:paraId="76393720" w14:textId="77777777" w:rsidTr="005C6698">
        <w:trPr>
          <w:trHeight w:val="150"/>
        </w:trPr>
        <w:tc>
          <w:tcPr>
            <w:tcW w:w="675" w:type="dxa"/>
          </w:tcPr>
          <w:p w14:paraId="721B00BE"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12</w:t>
            </w:r>
            <w:r w:rsidRPr="00CF6EC3">
              <w:rPr>
                <w:rFonts w:ascii="Times New Roman" w:eastAsia="Times New Roman" w:hAnsi="Times New Roman" w:cs="Times New Roman"/>
                <w:spacing w:val="-8"/>
                <w:sz w:val="24"/>
                <w:szCs w:val="24"/>
                <w:lang w:val="x-none" w:eastAsia="ru-RU"/>
              </w:rPr>
              <w:t>.</w:t>
            </w:r>
          </w:p>
        </w:tc>
        <w:tc>
          <w:tcPr>
            <w:tcW w:w="8222" w:type="dxa"/>
          </w:tcPr>
          <w:p w14:paraId="10F86094"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iCs/>
                <w:sz w:val="24"/>
                <w:szCs w:val="24"/>
                <w:lang w:eastAsia="ru-RU"/>
              </w:rPr>
              <w:t>Форма Соглашения о раскрытии информации</w:t>
            </w:r>
          </w:p>
        </w:tc>
        <w:tc>
          <w:tcPr>
            <w:tcW w:w="709" w:type="dxa"/>
          </w:tcPr>
          <w:p w14:paraId="239DC271" w14:textId="4ECFC43C"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2</w:t>
            </w:r>
          </w:p>
        </w:tc>
      </w:tr>
      <w:tr w:rsidR="00217DF7" w:rsidRPr="00CF6EC3" w14:paraId="3B1FFBCC" w14:textId="77777777" w:rsidTr="005C6698">
        <w:trPr>
          <w:trHeight w:val="150"/>
        </w:trPr>
        <w:tc>
          <w:tcPr>
            <w:tcW w:w="675" w:type="dxa"/>
          </w:tcPr>
          <w:p w14:paraId="0C04AACF"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13.</w:t>
            </w:r>
          </w:p>
        </w:tc>
        <w:tc>
          <w:tcPr>
            <w:tcW w:w="8222" w:type="dxa"/>
          </w:tcPr>
          <w:p w14:paraId="2A197522" w14:textId="1BA53B9C"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14:paraId="2DAF5A17" w14:textId="30F89C35"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4</w:t>
            </w:r>
          </w:p>
        </w:tc>
      </w:tr>
      <w:tr w:rsidR="00217DF7" w:rsidRPr="00CF6EC3" w14:paraId="7FDE07B5" w14:textId="77777777" w:rsidTr="005C6698">
        <w:trPr>
          <w:trHeight w:val="150"/>
        </w:trPr>
        <w:tc>
          <w:tcPr>
            <w:tcW w:w="675" w:type="dxa"/>
          </w:tcPr>
          <w:p w14:paraId="550B99F9"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14.</w:t>
            </w:r>
          </w:p>
        </w:tc>
        <w:tc>
          <w:tcPr>
            <w:tcW w:w="8222" w:type="dxa"/>
          </w:tcPr>
          <w:p w14:paraId="391ECFA2"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Соглашение о резервировании на счете Заказчика денежных средств</w:t>
            </w:r>
          </w:p>
        </w:tc>
        <w:tc>
          <w:tcPr>
            <w:tcW w:w="709" w:type="dxa"/>
          </w:tcPr>
          <w:p w14:paraId="6E103C16" w14:textId="67C5E06B"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5</w:t>
            </w:r>
          </w:p>
        </w:tc>
      </w:tr>
      <w:tr w:rsidR="00217DF7" w:rsidRPr="00CF6EC3" w14:paraId="6EFBD294" w14:textId="77777777" w:rsidTr="005C6698">
        <w:trPr>
          <w:trHeight w:val="150"/>
        </w:trPr>
        <w:tc>
          <w:tcPr>
            <w:tcW w:w="675" w:type="dxa"/>
          </w:tcPr>
          <w:p w14:paraId="03DAA45E"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15.</w:t>
            </w:r>
          </w:p>
        </w:tc>
        <w:tc>
          <w:tcPr>
            <w:tcW w:w="8222" w:type="dxa"/>
          </w:tcPr>
          <w:p w14:paraId="75E05621"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Требования к обеспечительному платежу</w:t>
            </w:r>
          </w:p>
        </w:tc>
        <w:tc>
          <w:tcPr>
            <w:tcW w:w="709" w:type="dxa"/>
          </w:tcPr>
          <w:p w14:paraId="3A5521BB" w14:textId="506D5D2C"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58</w:t>
            </w:r>
          </w:p>
        </w:tc>
      </w:tr>
      <w:tr w:rsidR="00217DF7" w:rsidRPr="00CF6EC3" w14:paraId="74A1A017" w14:textId="77777777" w:rsidTr="005C6698">
        <w:trPr>
          <w:trHeight w:val="150"/>
        </w:trPr>
        <w:tc>
          <w:tcPr>
            <w:tcW w:w="675" w:type="dxa"/>
          </w:tcPr>
          <w:p w14:paraId="4DCA7B30"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16.</w:t>
            </w:r>
          </w:p>
        </w:tc>
        <w:tc>
          <w:tcPr>
            <w:tcW w:w="8222" w:type="dxa"/>
          </w:tcPr>
          <w:p w14:paraId="6BE4D15A"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1пс)</w:t>
            </w:r>
          </w:p>
        </w:tc>
        <w:tc>
          <w:tcPr>
            <w:tcW w:w="709" w:type="dxa"/>
          </w:tcPr>
          <w:p w14:paraId="44405FA2" w14:textId="19F4090D"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0</w:t>
            </w:r>
          </w:p>
        </w:tc>
      </w:tr>
      <w:tr w:rsidR="00217DF7" w:rsidRPr="00CF6EC3" w14:paraId="662E7B24" w14:textId="77777777" w:rsidTr="005C6698">
        <w:trPr>
          <w:trHeight w:val="150"/>
        </w:trPr>
        <w:tc>
          <w:tcPr>
            <w:tcW w:w="675" w:type="dxa"/>
          </w:tcPr>
          <w:p w14:paraId="7787952D"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17.</w:t>
            </w:r>
          </w:p>
        </w:tc>
        <w:tc>
          <w:tcPr>
            <w:tcW w:w="8222" w:type="dxa"/>
          </w:tcPr>
          <w:p w14:paraId="2772E53F"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2п)</w:t>
            </w:r>
          </w:p>
        </w:tc>
        <w:tc>
          <w:tcPr>
            <w:tcW w:w="709" w:type="dxa"/>
          </w:tcPr>
          <w:p w14:paraId="7DD16C23" w14:textId="7DD01A12"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1</w:t>
            </w:r>
          </w:p>
        </w:tc>
      </w:tr>
      <w:tr w:rsidR="000C5D85" w:rsidRPr="00CF6EC3" w14:paraId="21CA588D" w14:textId="77777777" w:rsidTr="000C5D85">
        <w:trPr>
          <w:trHeight w:val="317"/>
        </w:trPr>
        <w:tc>
          <w:tcPr>
            <w:tcW w:w="675" w:type="dxa"/>
          </w:tcPr>
          <w:p w14:paraId="35986AED" w14:textId="60A10182"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18.</w:t>
            </w:r>
          </w:p>
        </w:tc>
        <w:tc>
          <w:tcPr>
            <w:tcW w:w="8222" w:type="dxa"/>
          </w:tcPr>
          <w:p w14:paraId="334AC45D" w14:textId="1BC3B40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14:paraId="565BFB73" w14:textId="0ED7F860"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62</w:t>
            </w:r>
          </w:p>
        </w:tc>
      </w:tr>
      <w:tr w:rsidR="000C5D85" w:rsidRPr="00CF6EC3" w14:paraId="35165C24" w14:textId="77777777" w:rsidTr="005C6698">
        <w:trPr>
          <w:trHeight w:val="150"/>
        </w:trPr>
        <w:tc>
          <w:tcPr>
            <w:tcW w:w="675" w:type="dxa"/>
          </w:tcPr>
          <w:p w14:paraId="2036FACF" w14:textId="1A9FC73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w:t>
            </w:r>
            <w:r>
              <w:rPr>
                <w:rFonts w:ascii="Times New Roman" w:eastAsia="Times New Roman" w:hAnsi="Times New Roman" w:cs="Times New Roman"/>
                <w:spacing w:val="-8"/>
                <w:sz w:val="24"/>
                <w:szCs w:val="24"/>
                <w:lang w:eastAsia="ru-RU"/>
              </w:rPr>
              <w:t>9</w:t>
            </w:r>
            <w:r w:rsidRPr="00CF6EC3">
              <w:rPr>
                <w:rFonts w:ascii="Times New Roman" w:eastAsia="Times New Roman" w:hAnsi="Times New Roman" w:cs="Times New Roman"/>
                <w:spacing w:val="-8"/>
                <w:sz w:val="24"/>
                <w:szCs w:val="24"/>
                <w:lang w:eastAsia="ru-RU"/>
              </w:rPr>
              <w:t>.</w:t>
            </w:r>
          </w:p>
        </w:tc>
        <w:tc>
          <w:tcPr>
            <w:tcW w:w="8222" w:type="dxa"/>
          </w:tcPr>
          <w:p w14:paraId="78408BCC" w14:textId="65EDDA3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14:paraId="4F1D0BF7" w14:textId="7EF63331"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64</w:t>
            </w:r>
          </w:p>
          <w:p w14:paraId="5F3FFE94" w14:textId="16D97399"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3CA75368" w14:textId="77777777" w:rsidTr="005C6698">
        <w:trPr>
          <w:trHeight w:val="150"/>
        </w:trPr>
        <w:tc>
          <w:tcPr>
            <w:tcW w:w="675" w:type="dxa"/>
          </w:tcPr>
          <w:p w14:paraId="743B62D0" w14:textId="20AF07A4"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254AC4A5"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4066A3D1"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496C5612" w14:textId="77777777" w:rsidTr="005C6698">
        <w:trPr>
          <w:trHeight w:val="150"/>
        </w:trPr>
        <w:tc>
          <w:tcPr>
            <w:tcW w:w="675" w:type="dxa"/>
          </w:tcPr>
          <w:p w14:paraId="7A378562" w14:textId="7777777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3F05012E"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3E0B0FDD"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14:paraId="35D9ABE4"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7AA4295C" w14:textId="77777777" w:rsidR="00933180"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06D39EF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Реквизиты и подписи Сторон</w:t>
      </w:r>
    </w:p>
    <w:p w14:paraId="7F863CF9"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5BDE1517" w14:textId="77777777"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71DBFE47" w14:textId="77777777"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1FB6CB5A"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ЗАКАЗЧИК</w:t>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t>ПОДРЯДЧИК</w:t>
      </w:r>
    </w:p>
    <w:p w14:paraId="42A4025A"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28FB1B8D"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МП</w:t>
      </w:r>
    </w:p>
    <w:p w14:paraId="445CB66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17150A" w:rsidRPr="00CF6EC3" w:rsidSect="00D33BB6">
          <w:headerReference w:type="even" r:id="rId10"/>
          <w:headerReference w:type="default" r:id="rId11"/>
          <w:pgSz w:w="11906" w:h="16838"/>
          <w:pgMar w:top="1134" w:right="709" w:bottom="851" w:left="1701" w:header="709" w:footer="709" w:gutter="0"/>
          <w:pgNumType w:start="1"/>
          <w:cols w:space="708"/>
          <w:titlePg/>
          <w:docGrid w:linePitch="360"/>
        </w:sectPr>
      </w:pPr>
    </w:p>
    <w:p w14:paraId="33CF7B5E" w14:textId="77777777" w:rsidR="0017150A" w:rsidRPr="00CF6EC3" w:rsidRDefault="0017150A" w:rsidP="005C6698">
      <w:pPr>
        <w:widowControl w:val="0"/>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1</w:t>
      </w:r>
      <w:r w:rsidRPr="00CF6EC3">
        <w:rPr>
          <w:rFonts w:ascii="Times New Roman" w:hAnsi="Times New Roman" w:cs="Times New Roman"/>
          <w:sz w:val="24"/>
          <w:szCs w:val="24"/>
        </w:rPr>
        <w:t xml:space="preserve"> к Договору </w:t>
      </w:r>
    </w:p>
    <w:p w14:paraId="39BCA415" w14:textId="77777777" w:rsidR="0017150A" w:rsidRPr="00CF6EC3" w:rsidRDefault="0017150A" w:rsidP="005C6698">
      <w:pPr>
        <w:widowControl w:val="0"/>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14EF98CA" w14:textId="77777777" w:rsidR="0017150A" w:rsidRDefault="0017150A" w:rsidP="005C6698">
      <w:pPr>
        <w:widowControl w:val="0"/>
        <w:spacing w:after="0" w:line="240" w:lineRule="auto"/>
        <w:ind w:left="6379"/>
        <w:rPr>
          <w:rFonts w:ascii="Times New Roman" w:eastAsia="Times New Roman" w:hAnsi="Times New Roman" w:cs="Times New Roman"/>
          <w:sz w:val="24"/>
          <w:szCs w:val="24"/>
          <w:lang w:eastAsia="ru-RU"/>
        </w:rPr>
      </w:pPr>
    </w:p>
    <w:p w14:paraId="34E2F4F4" w14:textId="11654489" w:rsidR="00E844DE" w:rsidRPr="00CF6EC3"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0C5D85" w:rsidRPr="004E03E5">
        <w:rPr>
          <w:rStyle w:val="afffd"/>
          <w:rFonts w:ascii="Times New Roman" w:hAnsi="Times New Roman"/>
          <w:iCs/>
          <w:sz w:val="24"/>
          <w:szCs w:val="24"/>
        </w:rPr>
        <w:footnoteReference w:id="26"/>
      </w:r>
      <w:r>
        <w:rPr>
          <w:rFonts w:ascii="Times New Roman" w:eastAsia="Times New Roman" w:hAnsi="Times New Roman" w:cs="Times New Roman"/>
          <w:sz w:val="24"/>
          <w:szCs w:val="24"/>
          <w:lang w:eastAsia="ru-RU"/>
        </w:rPr>
        <w:t xml:space="preserve"> (рекомендованная)</w:t>
      </w:r>
      <w:r w:rsidR="000C5D85">
        <w:rPr>
          <w:rFonts w:ascii="Times New Roman" w:eastAsia="Times New Roman" w:hAnsi="Times New Roman" w:cs="Times New Roman"/>
          <w:sz w:val="24"/>
          <w:szCs w:val="24"/>
          <w:lang w:eastAsia="ru-RU"/>
        </w:rPr>
        <w:tab/>
      </w:r>
    </w:p>
    <w:p w14:paraId="6FCB9162"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 № __________</w:t>
      </w:r>
    </w:p>
    <w:p w14:paraId="6F95474D"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w:t>
      </w:r>
    </w:p>
    <w:p w14:paraId="4CDD38B4"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DD5223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14:paraId="548F57A0"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14:paraId="1A216A52" w14:textId="77777777" w:rsidR="00E844DE" w:rsidRPr="00CF6EC3"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14:paraId="0EF8936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14:paraId="713C629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14:paraId="349EF1DB" w14:textId="77777777" w:rsidR="00E844DE" w:rsidRPr="00CF6EC3"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«___»__________________20__ г. </w:t>
      </w:r>
    </w:p>
    <w:p w14:paraId="50B11E9F"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5F09F37"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и(</w:t>
      </w:r>
      <w:r w:rsidRPr="00CF6EC3">
        <w:rPr>
          <w:rFonts w:ascii="Times New Roman" w:eastAsia="Times New Roman" w:hAnsi="Times New Roman" w:cs="Times New Roman"/>
          <w:i/>
          <w:sz w:val="24"/>
          <w:szCs w:val="24"/>
          <w:lang w:eastAsia="ru-RU"/>
        </w:rPr>
        <w:t xml:space="preserve">или) разработке Закупочной документации </w:t>
      </w:r>
      <w:r w:rsidRPr="00CF6EC3">
        <w:rPr>
          <w:rFonts w:ascii="Times New Roman" w:eastAsia="Times New Roman" w:hAnsi="Times New Roman" w:cs="Times New Roman"/>
          <w:sz w:val="24"/>
          <w:szCs w:val="24"/>
          <w:lang w:eastAsia="ru-RU"/>
        </w:rPr>
        <w:t xml:space="preserve">в следующем объеме: </w:t>
      </w:r>
    </w:p>
    <w:p w14:paraId="6B18D89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CF6EC3" w14:paraId="0DAAAAF1" w14:textId="77777777" w:rsidTr="00E844DE">
        <w:trPr>
          <w:trHeight w:val="705"/>
        </w:trPr>
        <w:tc>
          <w:tcPr>
            <w:tcW w:w="1728" w:type="dxa"/>
            <w:vAlign w:val="center"/>
          </w:tcPr>
          <w:p w14:paraId="33393FD7"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14:paraId="3652FD0A"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14:paraId="28C22B9F"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3C103513"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54D0EA39" w14:textId="77777777" w:rsidR="00E844DE" w:rsidRPr="00CF6EC3"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6DB6821E" w14:textId="77777777" w:rsidR="00E844DE" w:rsidRPr="00CF6EC3"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E844DE" w:rsidRPr="00CF6EC3" w14:paraId="6AA73861" w14:textId="77777777" w:rsidTr="00E844DE">
        <w:trPr>
          <w:trHeight w:val="180"/>
        </w:trPr>
        <w:tc>
          <w:tcPr>
            <w:tcW w:w="1728" w:type="dxa"/>
            <w:vMerge w:val="restart"/>
          </w:tcPr>
          <w:p w14:paraId="676CA4B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14:paraId="4DF7A6B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14:paraId="30C2C69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14:paraId="3B48829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67C6B37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CE0E46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6AECC141" w14:textId="77777777" w:rsidTr="00E844DE">
        <w:trPr>
          <w:trHeight w:val="120"/>
        </w:trPr>
        <w:tc>
          <w:tcPr>
            <w:tcW w:w="1728" w:type="dxa"/>
            <w:vMerge/>
          </w:tcPr>
          <w:p w14:paraId="2C2ACFD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173FC1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599BC74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8394B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59052AB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364407D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D67286B" w14:textId="77777777" w:rsidTr="00E844DE">
        <w:trPr>
          <w:trHeight w:val="240"/>
        </w:trPr>
        <w:tc>
          <w:tcPr>
            <w:tcW w:w="1728" w:type="dxa"/>
            <w:vMerge/>
          </w:tcPr>
          <w:p w14:paraId="17BEBCC6"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B5CA99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7CE3898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020FC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C764FD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71E1C59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6B5BF3A" w14:textId="77777777" w:rsidTr="00E844DE">
        <w:trPr>
          <w:trHeight w:val="70"/>
        </w:trPr>
        <w:tc>
          <w:tcPr>
            <w:tcW w:w="1728" w:type="dxa"/>
            <w:vMerge/>
          </w:tcPr>
          <w:p w14:paraId="798691F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3A9AD619"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6114526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63AAF52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308C36B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0E1C820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09669E3E" w14:textId="77777777" w:rsidTr="00E844DE">
        <w:trPr>
          <w:trHeight w:val="70"/>
        </w:trPr>
        <w:tc>
          <w:tcPr>
            <w:tcW w:w="1728" w:type="dxa"/>
            <w:vMerge/>
          </w:tcPr>
          <w:p w14:paraId="35760F1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D2E3C2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41C75B1F"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17FF86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0E199C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29D5C80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14:paraId="40D155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9D3FE3F"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изысканиям, разработке Проектной документации, Рабочей документации и(</w:t>
      </w:r>
      <w:r w:rsidRPr="00CF6EC3">
        <w:rPr>
          <w:rFonts w:ascii="Times New Roman" w:eastAsia="Times New Roman" w:hAnsi="Times New Roman" w:cs="Times New Roman"/>
          <w:i/>
          <w:spacing w:val="-4"/>
          <w:sz w:val="24"/>
          <w:szCs w:val="24"/>
          <w:lang w:eastAsia="ru-RU"/>
        </w:rPr>
        <w:t>или) разработке</w:t>
      </w:r>
      <w:r w:rsidRPr="00CF6EC3">
        <w:rPr>
          <w:rFonts w:ascii="Times New Roman" w:eastAsia="Times New Roman" w:hAnsi="Times New Roman" w:cs="Times New Roman"/>
          <w:i/>
          <w:sz w:val="24"/>
          <w:szCs w:val="24"/>
          <w:lang w:eastAsia="ru-RU"/>
        </w:rPr>
        <w:t xml:space="preserve"> Закупочной документации</w:t>
      </w:r>
      <w:r w:rsidRPr="00CF6EC3">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F6EC3">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F6EC3">
        <w:rPr>
          <w:rFonts w:ascii="Times New Roman" w:eastAsia="Times New Roman" w:hAnsi="Times New Roman" w:cs="Times New Roman"/>
          <w:sz w:val="24"/>
          <w:szCs w:val="24"/>
          <w:lang w:eastAsia="ru-RU"/>
        </w:rPr>
        <w:t xml:space="preserve"> объеме. </w:t>
      </w:r>
    </w:p>
    <w:p w14:paraId="14CD79A7" w14:textId="77777777"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CF6EC3">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F6EC3">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F6EC3">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14:paraId="29C0A914" w14:textId="77777777"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14:paraId="5F231A96"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 xml:space="preserve">Настоящим стороны подтверждают зачет аванса в размере ______ от стоимости выполненных Работ, что составляет______(_____), в том числе НДС 18%___(____) </w:t>
      </w:r>
      <w:r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14:paraId="60BFE0C7"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Следует к оплате ______ от Цены Договора, что составляет _____ (______), в том числе НДС 18%_____ (_______).</w:t>
      </w:r>
    </w:p>
    <w:p w14:paraId="3C1F2EE6"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14:paraId="13570A0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D281AD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От Заказчика: </w:t>
      </w:r>
      <w:r w:rsidRPr="00CF6EC3">
        <w:rPr>
          <w:rFonts w:ascii="Times New Roman" w:eastAsia="Times New Roman" w:hAnsi="Times New Roman" w:cs="Times New Roman"/>
          <w:sz w:val="24"/>
          <w:szCs w:val="24"/>
          <w:lang w:eastAsia="ru-RU"/>
        </w:rPr>
        <w:t>___________________    ________________      ________________________</w:t>
      </w:r>
    </w:p>
    <w:p w14:paraId="569A6659"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расшифровка подписи</w:t>
      </w:r>
    </w:p>
    <w:p w14:paraId="7C553FAB"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 _________________</w:t>
      </w:r>
      <w:r w:rsidRPr="00CF6EC3">
        <w:rPr>
          <w:rFonts w:ascii="Times New Roman" w:eastAsia="Times New Roman" w:hAnsi="Times New Roman" w:cs="Times New Roman"/>
          <w:sz w:val="24"/>
          <w:szCs w:val="24"/>
          <w:lang w:eastAsia="ru-RU"/>
        </w:rPr>
        <w:t xml:space="preserve">    _________________     _______________________</w:t>
      </w:r>
    </w:p>
    <w:p w14:paraId="6D786D11"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t xml:space="preserve"> </w:t>
      </w:r>
      <w:r w:rsidRPr="00CF6EC3">
        <w:rPr>
          <w:rFonts w:ascii="Times New Roman" w:eastAsia="Times New Roman" w:hAnsi="Times New Roman" w:cs="Times New Roman"/>
          <w:i/>
          <w:sz w:val="16"/>
          <w:szCs w:val="16"/>
          <w:lang w:eastAsia="ru-RU"/>
        </w:rPr>
        <w:tab/>
        <w:t xml:space="preserve">                расшифровка  подписи</w:t>
      </w:r>
    </w:p>
    <w:p w14:paraId="3FFD1F62"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сдал __________ ______________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              расшифровка  подписи</w:t>
      </w:r>
    </w:p>
    <w:p w14:paraId="6CA9D654"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принял __________ 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w:t>
      </w:r>
      <w:r w:rsidRPr="00CF6EC3">
        <w:rPr>
          <w:rFonts w:ascii="Times New Roman" w:eastAsia="Times New Roman" w:hAnsi="Times New Roman" w:cs="Times New Roman"/>
          <w:i/>
          <w:sz w:val="16"/>
          <w:szCs w:val="16"/>
          <w:lang w:eastAsia="ru-RU"/>
        </w:rPr>
        <w:tab/>
        <w:t xml:space="preserve">   расшифровка  подписи</w:t>
      </w:r>
    </w:p>
    <w:p w14:paraId="4A904BA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подписания  Акта</w:t>
      </w:r>
      <w:r w:rsidRPr="00CF6EC3">
        <w:rPr>
          <w:rFonts w:ascii="Times New Roman" w:eastAsia="Times New Roman" w:hAnsi="Times New Roman" w:cs="Times New Roman"/>
          <w:sz w:val="24"/>
          <w:szCs w:val="24"/>
          <w:lang w:eastAsia="ru-RU"/>
        </w:rPr>
        <w:t xml:space="preserve"> «______»_____________________ 20______ г. </w:t>
      </w:r>
    </w:p>
    <w:p w14:paraId="1CB31851" w14:textId="77777777" w:rsidR="00E844DE" w:rsidRPr="00CF6EC3"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14:paraId="1DB89C51"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4E518E71"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E844DE" w:rsidRPr="00CF6EC3" w14:paraId="40568157" w14:textId="77777777" w:rsidTr="00E844DE">
        <w:tc>
          <w:tcPr>
            <w:tcW w:w="4785" w:type="dxa"/>
          </w:tcPr>
          <w:p w14:paraId="29D255AD"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052D926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14:paraId="2CA31898" w14:textId="77777777" w:rsidTr="00E844DE">
        <w:tc>
          <w:tcPr>
            <w:tcW w:w="4785" w:type="dxa"/>
          </w:tcPr>
          <w:p w14:paraId="51ACAD1D"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w:t>
            </w:r>
          </w:p>
        </w:tc>
        <w:tc>
          <w:tcPr>
            <w:tcW w:w="4786" w:type="dxa"/>
          </w:tcPr>
          <w:p w14:paraId="687A0873"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_______________________________________</w:t>
            </w:r>
          </w:p>
        </w:tc>
      </w:tr>
    </w:tbl>
    <w:p w14:paraId="0CBFA280" w14:textId="07F33984" w:rsidR="00E844DE" w:rsidRPr="00CF6EC3" w:rsidRDefault="00E844DE" w:rsidP="005C6698">
      <w:pPr>
        <w:widowControl w:val="0"/>
        <w:spacing w:after="0" w:line="240" w:lineRule="auto"/>
        <w:ind w:left="637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14:paraId="5593B5C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2</w:t>
      </w:r>
      <w:r w:rsidRPr="00CF6EC3">
        <w:rPr>
          <w:rFonts w:ascii="Times New Roman" w:hAnsi="Times New Roman" w:cs="Times New Roman"/>
          <w:sz w:val="24"/>
          <w:szCs w:val="24"/>
        </w:rPr>
        <w:t xml:space="preserve"> к Договору </w:t>
      </w:r>
    </w:p>
    <w:p w14:paraId="1EB148B8"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123F81E1" w14:textId="77777777" w:rsidR="0017150A"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E835DE" w14:textId="77777777" w:rsidR="00E844DE" w:rsidRPr="00CF6EC3" w:rsidRDefault="00E844DE"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0677717" w14:textId="77777777"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14:paraId="0C508759" w14:textId="77777777"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p>
    <w:p w14:paraId="08651A95" w14:textId="51476E31" w:rsidR="00E844DE" w:rsidRPr="00CF6EC3" w:rsidRDefault="00881F82" w:rsidP="00881F82">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29B970E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1"/>
        <w:gridCol w:w="1699"/>
        <w:gridCol w:w="1420"/>
        <w:gridCol w:w="1416"/>
        <w:gridCol w:w="1559"/>
        <w:gridCol w:w="1274"/>
        <w:gridCol w:w="1137"/>
        <w:gridCol w:w="895"/>
      </w:tblGrid>
      <w:tr w:rsidR="00E844DE" w:rsidRPr="00CF6EC3" w14:paraId="2B01C744" w14:textId="77777777" w:rsidTr="00E844DE">
        <w:trPr>
          <w:trHeight w:val="925"/>
          <w:tblHeader/>
        </w:trPr>
        <w:tc>
          <w:tcPr>
            <w:tcW w:w="286" w:type="pct"/>
            <w:vAlign w:val="center"/>
          </w:tcPr>
          <w:p w14:paraId="4A2D8FFB" w14:textId="77777777" w:rsidR="00E844DE" w:rsidRPr="00CF6EC3" w:rsidRDefault="00E844DE" w:rsidP="00E844DE">
            <w:pPr>
              <w:widowControl w:val="0"/>
              <w:spacing w:after="0" w:line="240" w:lineRule="auto"/>
              <w:ind w:right="-119"/>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 п/п</w:t>
            </w:r>
          </w:p>
        </w:tc>
        <w:tc>
          <w:tcPr>
            <w:tcW w:w="852" w:type="pct"/>
            <w:vAlign w:val="center"/>
          </w:tcPr>
          <w:p w14:paraId="50F97B41"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Наименование Работ</w:t>
            </w:r>
          </w:p>
          <w:p w14:paraId="0DFA5C1C" w14:textId="77777777" w:rsidR="00E844DE" w:rsidRPr="00CF6EC3" w:rsidRDefault="00E844DE" w:rsidP="00E844DE">
            <w:pPr>
              <w:widowControl w:val="0"/>
              <w:spacing w:after="0" w:line="240" w:lineRule="auto"/>
              <w:jc w:val="center"/>
              <w:rPr>
                <w:rFonts w:ascii="Times New Roman" w:eastAsia="Times New Roman" w:hAnsi="Times New Roman" w:cs="Times New Roman"/>
                <w:i/>
                <w:lang w:eastAsia="ru-RU"/>
              </w:rPr>
            </w:pPr>
            <w:r w:rsidRPr="00CF6EC3">
              <w:rPr>
                <w:rFonts w:ascii="Times New Roman" w:eastAsia="Times New Roman" w:hAnsi="Times New Roman" w:cs="Times New Roman"/>
                <w:lang w:eastAsia="ru-RU"/>
              </w:rPr>
              <w:t>(видов, этапов)</w:t>
            </w:r>
          </w:p>
        </w:tc>
        <w:tc>
          <w:tcPr>
            <w:tcW w:w="712" w:type="pct"/>
            <w:vAlign w:val="center"/>
          </w:tcPr>
          <w:p w14:paraId="58AC5C70"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начала выполнения Работ</w:t>
            </w:r>
          </w:p>
        </w:tc>
        <w:tc>
          <w:tcPr>
            <w:tcW w:w="710" w:type="pct"/>
            <w:vAlign w:val="center"/>
          </w:tcPr>
          <w:p w14:paraId="67630C5A"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окончания</w:t>
            </w:r>
          </w:p>
          <w:p w14:paraId="5DDDC677"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выполнения Работ</w:t>
            </w:r>
          </w:p>
        </w:tc>
        <w:tc>
          <w:tcPr>
            <w:tcW w:w="782" w:type="pct"/>
            <w:vAlign w:val="center"/>
          </w:tcPr>
          <w:p w14:paraId="2013A10B"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Результат выполненных Работ</w:t>
            </w:r>
          </w:p>
        </w:tc>
        <w:tc>
          <w:tcPr>
            <w:tcW w:w="639" w:type="pct"/>
            <w:vAlign w:val="center"/>
          </w:tcPr>
          <w:p w14:paraId="2C15E65C"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Стоимость Работ</w:t>
            </w:r>
          </w:p>
          <w:p w14:paraId="5F331636"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(без НДС___%)</w:t>
            </w:r>
          </w:p>
        </w:tc>
        <w:tc>
          <w:tcPr>
            <w:tcW w:w="570" w:type="pct"/>
            <w:vAlign w:val="center"/>
          </w:tcPr>
          <w:p w14:paraId="45E7F7B3"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Сумма</w:t>
            </w:r>
          </w:p>
          <w:p w14:paraId="6F165EF3"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НДС__%</w:t>
            </w:r>
          </w:p>
        </w:tc>
        <w:tc>
          <w:tcPr>
            <w:tcW w:w="449" w:type="pct"/>
            <w:vAlign w:val="center"/>
          </w:tcPr>
          <w:p w14:paraId="484570B6"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Итого</w:t>
            </w:r>
          </w:p>
        </w:tc>
      </w:tr>
      <w:tr w:rsidR="00E844DE" w:rsidRPr="00CF6EC3" w14:paraId="713D704F" w14:textId="77777777" w:rsidTr="00E844DE">
        <w:trPr>
          <w:trHeight w:val="430"/>
          <w:tblHeader/>
        </w:trPr>
        <w:tc>
          <w:tcPr>
            <w:tcW w:w="286" w:type="pct"/>
            <w:vAlign w:val="center"/>
          </w:tcPr>
          <w:p w14:paraId="7E464AAD"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69ABB9E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7C085BF0"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67BBF1C8"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30377F91"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5C25A575"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2B4953C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372067DE"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14:paraId="7AFC05FF" w14:textId="77777777" w:rsidTr="00E844DE">
        <w:trPr>
          <w:trHeight w:val="508"/>
          <w:tblHeader/>
        </w:trPr>
        <w:tc>
          <w:tcPr>
            <w:tcW w:w="286" w:type="pct"/>
            <w:vAlign w:val="center"/>
          </w:tcPr>
          <w:p w14:paraId="5D0A7D89"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767ECDE7"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79AE0EA6"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257500B3"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14A89963"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231133F2"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6602A19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0DFE9738"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14:paraId="248EEE95" w14:textId="77777777" w:rsidTr="00E844DE">
        <w:trPr>
          <w:trHeight w:val="502"/>
          <w:tblHeader/>
        </w:trPr>
        <w:tc>
          <w:tcPr>
            <w:tcW w:w="286" w:type="pct"/>
            <w:vAlign w:val="center"/>
          </w:tcPr>
          <w:p w14:paraId="317F12DB"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730321E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5A38FD5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575C3C89"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088B419E"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616108D0"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629BF92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14B2A5C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bl>
    <w:p w14:paraId="1A63867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729A5B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C769AD" w14:textId="763DC715"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7"/>
      </w:r>
      <w:r w:rsidRPr="00CF6EC3">
        <w:rPr>
          <w:rFonts w:ascii="Times New Roman" w:eastAsia="Times New Roman" w:hAnsi="Times New Roman" w:cs="Times New Roman"/>
          <w:snapToGrid w:val="0"/>
          <w:sz w:val="24"/>
          <w:szCs w:val="24"/>
          <w:lang w:eastAsia="ru-RU"/>
        </w:rPr>
        <w:t xml:space="preserve"> в т.ч.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14:paraId="642DBFA1" w14:textId="492C6481"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Общая стоимость Работ по настоящему Договору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8"/>
      </w:r>
      <w:r w:rsidRPr="00CF6EC3">
        <w:rPr>
          <w:rFonts w:ascii="Times New Roman" w:eastAsia="Times New Roman" w:hAnsi="Times New Roman" w:cs="Times New Roman"/>
          <w:snapToGrid w:val="0"/>
          <w:sz w:val="24"/>
          <w:szCs w:val="24"/>
          <w:lang w:eastAsia="ru-RU"/>
        </w:rPr>
        <w:t xml:space="preserve"> в т.ч.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14:paraId="4A1D5CA7"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785259"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Подписи Сторон</w:t>
      </w:r>
    </w:p>
    <w:p w14:paraId="19FC1ED0" w14:textId="77777777" w:rsidR="00E844DE" w:rsidRPr="00CF6EC3" w:rsidRDefault="00E844DE" w:rsidP="00E844DE">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7836DC6A"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Заказчик                                                                                                                        Подрядчик</w:t>
      </w:r>
    </w:p>
    <w:p w14:paraId="6BB2B9F4"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294B1C3"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     МП</w:t>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t xml:space="preserve">                          МП</w:t>
      </w:r>
    </w:p>
    <w:p w14:paraId="5D7463E0"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2860A4"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9104C5F"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514E955A"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E844DE" w:rsidRPr="00CF6EC3" w14:paraId="23DDC8E4" w14:textId="77777777" w:rsidTr="00E844DE">
        <w:tc>
          <w:tcPr>
            <w:tcW w:w="4785" w:type="dxa"/>
          </w:tcPr>
          <w:p w14:paraId="4EC48A6A"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64FEF3D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14:paraId="5DCF1742" w14:textId="77777777" w:rsidTr="00E844DE">
        <w:tc>
          <w:tcPr>
            <w:tcW w:w="4785" w:type="dxa"/>
          </w:tcPr>
          <w:p w14:paraId="0E708C60"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0EC6058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6CBC2B8C"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DF7B45"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E844DE" w:rsidRPr="00CF6EC3" w:rsidSect="000F1DB3">
          <w:headerReference w:type="default" r:id="rId12"/>
          <w:pgSz w:w="11907" w:h="16840" w:code="9"/>
          <w:pgMar w:top="1134" w:right="709" w:bottom="1134" w:left="1701" w:header="709" w:footer="709" w:gutter="0"/>
          <w:cols w:space="708"/>
          <w:docGrid w:linePitch="360"/>
        </w:sectPr>
      </w:pPr>
    </w:p>
    <w:p w14:paraId="5CE7254F" w14:textId="76754AB3"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3 </w:t>
      </w:r>
      <w:r w:rsidRPr="00CF6EC3">
        <w:rPr>
          <w:rFonts w:ascii="Times New Roman" w:hAnsi="Times New Roman" w:cs="Times New Roman"/>
          <w:sz w:val="24"/>
          <w:szCs w:val="24"/>
        </w:rPr>
        <w:t xml:space="preserve">к Договору </w:t>
      </w:r>
    </w:p>
    <w:p w14:paraId="2A8F3D57"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5430ECD3" w14:textId="77777777" w:rsidR="0017150A" w:rsidRPr="00CF6EC3" w:rsidRDefault="0017150A" w:rsidP="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14:paraId="73FA39A9" w14:textId="1247E6EA"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220327" w:rsidRPr="004E03E5">
        <w:rPr>
          <w:rStyle w:val="afffd"/>
          <w:rFonts w:ascii="Times New Roman" w:hAnsi="Times New Roman"/>
          <w:iCs/>
          <w:sz w:val="24"/>
          <w:szCs w:val="24"/>
        </w:rPr>
        <w:footnoteReference w:id="29"/>
      </w:r>
      <w:r w:rsidR="00E844DE" w:rsidRPr="00E844DE">
        <w:rPr>
          <w:rFonts w:ascii="Times New Roman" w:eastAsia="Times New Roman" w:hAnsi="Times New Roman" w:cs="Times New Roman"/>
          <w:sz w:val="24"/>
          <w:szCs w:val="24"/>
          <w:lang w:eastAsia="ru-RU"/>
        </w:rPr>
        <w:t xml:space="preserve"> </w:t>
      </w:r>
      <w:r w:rsidR="00E844DE">
        <w:rPr>
          <w:rFonts w:ascii="Times New Roman" w:eastAsia="Times New Roman" w:hAnsi="Times New Roman" w:cs="Times New Roman"/>
          <w:sz w:val="24"/>
          <w:szCs w:val="24"/>
          <w:lang w:eastAsia="ru-RU"/>
        </w:rPr>
        <w:t>(рекомендованная)</w:t>
      </w:r>
    </w:p>
    <w:p w14:paraId="6182EE8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7705545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w:t>
      </w:r>
    </w:p>
    <w:p w14:paraId="22812FED"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 и передачи прав</w:t>
      </w:r>
    </w:p>
    <w:p w14:paraId="51185211"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по Договору № ____ от «___»__________ 20___г.</w:t>
      </w:r>
    </w:p>
    <w:p w14:paraId="2D112E2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0723FE5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AE1DCC0"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Мы, нижеподписавшиеся, </w:t>
      </w:r>
    </w:p>
    <w:p w14:paraId="15DE769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14:paraId="127915B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14:paraId="4A43D00C" w14:textId="77777777" w:rsidR="0017150A" w:rsidRPr="00CF6EC3" w:rsidRDefault="0017150A" w:rsidP="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14:paraId="269134C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14:paraId="2BA276A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14:paraId="12AEE5FF" w14:textId="77777777" w:rsidR="0017150A" w:rsidRPr="00CF6EC3" w:rsidRDefault="0017150A" w:rsidP="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 20__ г. </w:t>
      </w:r>
    </w:p>
    <w:p w14:paraId="5ABA2EB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3A01753" w14:textId="7424D0DE" w:rsidR="0017150A" w:rsidRPr="00CF6EC3" w:rsidRDefault="0017150A" w:rsidP="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нижеследующем:</w:t>
      </w:r>
    </w:p>
    <w:p w14:paraId="1FAB9F00" w14:textId="436DBA2D" w:rsidR="0017150A" w:rsidRPr="00CF6EC3" w:rsidRDefault="0017150A" w:rsidP="00D33BB6">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 xml:space="preserve">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CF6EC3">
        <w:rPr>
          <w:i/>
          <w:spacing w:val="-4"/>
        </w:rPr>
        <w:t>(указать месторасположение Объекта) (</w:t>
      </w:r>
      <w:r w:rsidRPr="00CF6EC3">
        <w:rPr>
          <w:spacing w:val="-4"/>
        </w:rPr>
        <w:t xml:space="preserve">далее по тексту </w:t>
      </w:r>
      <w:r w:rsidR="00D33BB6" w:rsidRPr="00CF6EC3">
        <w:rPr>
          <w:spacing w:val="-4"/>
        </w:rPr>
        <w:t xml:space="preserve">- </w:t>
      </w:r>
      <w:r w:rsidRPr="00CF6EC3">
        <w:rPr>
          <w:spacing w:val="-4"/>
        </w:rPr>
        <w:t>Результат выполненных Работ</w:t>
      </w:r>
      <w:r w:rsidRPr="00CF6EC3">
        <w:rPr>
          <w:i/>
          <w:spacing w:val="-4"/>
        </w:rPr>
        <w:t>).</w:t>
      </w:r>
    </w:p>
    <w:p w14:paraId="15FF804B" w14:textId="77777777" w:rsidR="0017150A" w:rsidRPr="00CF6EC3" w:rsidRDefault="0017150A" w:rsidP="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инженерным изысканиям, разработке Проектной документации в следующем объеме: </w:t>
      </w:r>
    </w:p>
    <w:p w14:paraId="05E9870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CF6EC3" w14:paraId="58D1836E" w14:textId="77777777" w:rsidTr="00D33BB6">
        <w:trPr>
          <w:trHeight w:val="705"/>
        </w:trPr>
        <w:tc>
          <w:tcPr>
            <w:tcW w:w="1728" w:type="dxa"/>
            <w:vAlign w:val="center"/>
          </w:tcPr>
          <w:p w14:paraId="6754E68B" w14:textId="638C2EFB"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14:paraId="3F1D53B7" w14:textId="75719590"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w:t>
            </w:r>
            <w:r w:rsidR="00D33BB6" w:rsidRPr="00CF6EC3">
              <w:rPr>
                <w:rFonts w:ascii="Times New Roman" w:eastAsia="Times New Roman" w:hAnsi="Times New Roman" w:cs="Times New Roman"/>
                <w:b/>
                <w:sz w:val="20"/>
                <w:szCs w:val="20"/>
                <w:lang w:eastAsia="ru-RU"/>
              </w:rPr>
              <w:t> </w:t>
            </w:r>
            <w:r w:rsidRPr="00CF6EC3">
              <w:rPr>
                <w:rFonts w:ascii="Times New Roman" w:eastAsia="Times New Roman" w:hAnsi="Times New Roman" w:cs="Times New Roman"/>
                <w:b/>
                <w:sz w:val="20"/>
                <w:szCs w:val="20"/>
                <w:lang w:eastAsia="ru-RU"/>
              </w:rPr>
              <w:t>НДС</w:t>
            </w:r>
          </w:p>
        </w:tc>
        <w:tc>
          <w:tcPr>
            <w:tcW w:w="1600" w:type="dxa"/>
            <w:vAlign w:val="center"/>
          </w:tcPr>
          <w:p w14:paraId="63215890" w14:textId="77777777"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114F784A" w14:textId="77777777"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30C6588B" w14:textId="77777777" w:rsidR="0017150A" w:rsidRPr="00CF6EC3" w:rsidRDefault="0017150A" w:rsidP="00D33BB6">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443FA609" w14:textId="77777777" w:rsidR="0017150A" w:rsidRPr="00CF6EC3" w:rsidRDefault="0017150A" w:rsidP="00D33BB6">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CF6EC3" w14:paraId="6E29A985" w14:textId="77777777" w:rsidTr="00015230">
        <w:trPr>
          <w:trHeight w:val="180"/>
        </w:trPr>
        <w:tc>
          <w:tcPr>
            <w:tcW w:w="1728" w:type="dxa"/>
            <w:vMerge w:val="restart"/>
          </w:tcPr>
          <w:p w14:paraId="78ABFCD5"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14:paraId="790F6A77"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14:paraId="5F74576E"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14:paraId="0D4B0F13"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138E05E6"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A8512A9"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1D195F4F" w14:textId="77777777" w:rsidTr="00015230">
        <w:trPr>
          <w:trHeight w:val="120"/>
        </w:trPr>
        <w:tc>
          <w:tcPr>
            <w:tcW w:w="1728" w:type="dxa"/>
            <w:vMerge/>
          </w:tcPr>
          <w:p w14:paraId="4F594222"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2E4B051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0F0E3A8A"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2FE8800C"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058523E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5FBE2835"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3CA660B6" w14:textId="77777777" w:rsidTr="00015230">
        <w:trPr>
          <w:trHeight w:val="240"/>
        </w:trPr>
        <w:tc>
          <w:tcPr>
            <w:tcW w:w="1728" w:type="dxa"/>
            <w:vMerge/>
          </w:tcPr>
          <w:p w14:paraId="716A1C4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ECCEEE6"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66F5AC1E"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79D8EE6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12401BFA"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07DFED7"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19F8639C" w14:textId="77777777" w:rsidTr="00015230">
        <w:trPr>
          <w:trHeight w:val="70"/>
        </w:trPr>
        <w:tc>
          <w:tcPr>
            <w:tcW w:w="1728" w:type="dxa"/>
            <w:vMerge/>
          </w:tcPr>
          <w:p w14:paraId="55D90174"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119A918"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5078AB0D"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046E77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7B29B78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0A73DD2B"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26385B4D" w14:textId="77777777" w:rsidTr="00015230">
        <w:trPr>
          <w:trHeight w:val="70"/>
        </w:trPr>
        <w:tc>
          <w:tcPr>
            <w:tcW w:w="1728" w:type="dxa"/>
            <w:vMerge/>
          </w:tcPr>
          <w:p w14:paraId="691218DB"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76508AC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0AEA0DB4"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501C7873"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6F45A73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5E2E0310"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14:paraId="5B134E52"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0EB08638" w14:textId="77777777" w:rsidR="0017150A" w:rsidRPr="00CF6EC3" w:rsidRDefault="0017150A" w:rsidP="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CF6EC3">
        <w:t>Подрядчик в соответствии с условиями Договора согласовал в ______________</w:t>
      </w:r>
    </w:p>
    <w:p w14:paraId="2519D16F" w14:textId="21839B84"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CF6EC3">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14:paraId="6A8466EA" w14:textId="0BE4F66F"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Подписанием настоящего Акта стороны свидетельствуют, что работы по инженерным изысканиям, разработке Проектной документации, указанные в настоящем Акте</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14:paraId="746D05CE" w14:textId="77777777" w:rsidR="0017150A" w:rsidRPr="00CF6EC3" w:rsidRDefault="0017150A" w:rsidP="00D33BB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CF6EC3">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lang w:eastAsia="ru-RU"/>
        </w:rPr>
        <w:t xml:space="preserve"> законодательству Российской Федерации способом.</w:t>
      </w:r>
    </w:p>
    <w:p w14:paraId="1584B822" w14:textId="77777777"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Стоимость Работ, выпол</w:t>
      </w:r>
      <w:r w:rsidR="00FC71A4" w:rsidRPr="00CF6EC3">
        <w:rPr>
          <w:rFonts w:ascii="Times New Roman" w:eastAsia="Times New Roman" w:hAnsi="Times New Roman" w:cs="Times New Roman"/>
          <w:sz w:val="24"/>
          <w:szCs w:val="24"/>
          <w:lang w:eastAsia="ru-RU"/>
        </w:rPr>
        <w:t>ненных по Договору, составляет _______</w:t>
      </w:r>
      <w:r w:rsidRPr="00CF6EC3">
        <w:rPr>
          <w:rFonts w:ascii="Times New Roman" w:eastAsia="Times New Roman" w:hAnsi="Times New Roman" w:cs="Times New Roman"/>
          <w:sz w:val="24"/>
          <w:szCs w:val="24"/>
          <w:lang w:eastAsia="ru-RU"/>
        </w:rPr>
        <w:t xml:space="preserve">_____ (_____________) рублей, включая </w:t>
      </w:r>
      <w:r w:rsidR="00FC71A4" w:rsidRPr="00CF6EC3">
        <w:rPr>
          <w:rFonts w:ascii="Times New Roman" w:eastAsia="Times New Roman" w:hAnsi="Times New Roman" w:cs="Times New Roman"/>
          <w:sz w:val="24"/>
          <w:szCs w:val="24"/>
          <w:lang w:eastAsia="ru-RU"/>
        </w:rPr>
        <w:t>НДС___% - ________ (________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w:t>
      </w:r>
    </w:p>
    <w:p w14:paraId="1F98B36A" w14:textId="77777777"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_____(</w:t>
      </w:r>
      <w:r w:rsidR="00FC71A4" w:rsidRPr="00CF6EC3">
        <w:rPr>
          <w:rFonts w:ascii="Times New Roman" w:eastAsia="Times New Roman" w:hAnsi="Times New Roman" w:cs="Times New Roman"/>
          <w:sz w:val="24"/>
          <w:szCs w:val="24"/>
          <w:lang w:eastAsia="ru-RU"/>
        </w:rPr>
        <w:t>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 в том числе НДС ___</w:t>
      </w:r>
      <w:r w:rsidRPr="00CF6EC3">
        <w:rPr>
          <w:rFonts w:ascii="Times New Roman" w:eastAsia="Times New Roman" w:hAnsi="Times New Roman" w:cs="Times New Roman"/>
          <w:sz w:val="24"/>
          <w:szCs w:val="24"/>
          <w:lang w:eastAsia="ru-RU"/>
        </w:rPr>
        <w:t>%</w:t>
      </w:r>
      <w:r w:rsidR="00FC71A4"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lang w:eastAsia="ru-RU"/>
        </w:rPr>
        <w:t>__</w:t>
      </w:r>
      <w:r w:rsidR="00FC71A4" w:rsidRPr="00CF6EC3">
        <w:rPr>
          <w:rFonts w:ascii="Times New Roman" w:eastAsia="Times New Roman" w:hAnsi="Times New Roman" w:cs="Times New Roman"/>
          <w:sz w:val="24"/>
          <w:szCs w:val="24"/>
          <w:lang w:eastAsia="ru-RU"/>
        </w:rPr>
        <w:t>_</w:t>
      </w:r>
      <w:r w:rsidRPr="00CF6EC3">
        <w:rPr>
          <w:rFonts w:ascii="Times New Roman" w:eastAsia="Times New Roman" w:hAnsi="Times New Roman" w:cs="Times New Roman"/>
          <w:sz w:val="24"/>
          <w:szCs w:val="24"/>
          <w:lang w:eastAsia="ru-RU"/>
        </w:rPr>
        <w:t>_(_______)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 xml:space="preserve"> </w:t>
      </w:r>
    </w:p>
    <w:p w14:paraId="4027B2CA" w14:textId="5E3A25C3"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Следует к оплате ______ от Цены Договора, что составляет _____ (______), в</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том числе </w:t>
      </w:r>
      <w:r w:rsidR="00FC71A4" w:rsidRPr="00CF6EC3">
        <w:rPr>
          <w:rFonts w:ascii="Times New Roman" w:eastAsia="Times New Roman" w:hAnsi="Times New Roman" w:cs="Times New Roman"/>
          <w:sz w:val="24"/>
          <w:szCs w:val="24"/>
          <w:lang w:eastAsia="ru-RU"/>
        </w:rPr>
        <w:t>НДС___% - ________ (___________) рублей.</w:t>
      </w:r>
    </w:p>
    <w:p w14:paraId="4E02BB96" w14:textId="77777777" w:rsidR="0017150A" w:rsidRPr="00CF6EC3" w:rsidRDefault="0017150A" w:rsidP="00D33BB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14:paraId="59E338EA"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D0B5786" w14:textId="77777777" w:rsidR="0017150A" w:rsidRPr="00CF6EC3" w:rsidRDefault="0017150A" w:rsidP="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                                                                                    От Подрядчика</w:t>
      </w:r>
    </w:p>
    <w:p w14:paraId="3729ACD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4D7683A"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ab/>
        <w:t>М.П.</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М.П.</w:t>
      </w:r>
    </w:p>
    <w:p w14:paraId="66C6498B" w14:textId="77777777"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14:paraId="6000367B"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0336F67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CF6EC3" w14:paraId="51493E7C" w14:textId="77777777" w:rsidTr="00015230">
        <w:tc>
          <w:tcPr>
            <w:tcW w:w="4785" w:type="dxa"/>
          </w:tcPr>
          <w:p w14:paraId="6E9AB8C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40B094CC"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032ECAB0" w14:textId="77777777" w:rsidTr="00015230">
        <w:tc>
          <w:tcPr>
            <w:tcW w:w="4785" w:type="dxa"/>
          </w:tcPr>
          <w:p w14:paraId="01EEF5D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475AD87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352285AC" w14:textId="77777777"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14:paraId="086EF91F"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t xml:space="preserve">Приложение </w:t>
      </w:r>
      <w:r w:rsidRPr="00CF6EC3">
        <w:rPr>
          <w:rFonts w:ascii="Times New Roman" w:eastAsia="Times New Roman" w:hAnsi="Times New Roman" w:cs="Times New Roman"/>
          <w:sz w:val="24"/>
          <w:szCs w:val="24"/>
          <w:lang w:val="en-US" w:eastAsia="ru-RU"/>
        </w:rPr>
        <w:t>4</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14:paraId="2457D861"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5914CAF7"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0DBB5BBF" w14:textId="0574DBDA" w:rsidR="0017150A" w:rsidRPr="00CF6EC3" w:rsidRDefault="00CF4013" w:rsidP="00CF4013">
      <w:pPr>
        <w:widowControl w:val="0"/>
        <w:tabs>
          <w:tab w:val="left" w:pos="2430"/>
          <w:tab w:val="left" w:pos="3150"/>
        </w:tabs>
        <w:spacing w:after="0" w:line="240" w:lineRule="auto"/>
        <w:ind w:left="4961" w:right="-8" w:hanging="4961"/>
        <w:outlineLvl w:val="0"/>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rPr>
        <w:tab/>
      </w:r>
      <w:r>
        <w:rPr>
          <w:rFonts w:ascii="Times New Roman" w:eastAsia="Times New Roman" w:hAnsi="Times New Roman" w:cs="Times New Roman"/>
          <w:kern w:val="32"/>
          <w:sz w:val="24"/>
          <w:szCs w:val="24"/>
        </w:rPr>
        <w:tab/>
      </w:r>
    </w:p>
    <w:p w14:paraId="67BB6515" w14:textId="49DCB7D5"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sidR="00376F24">
        <w:rPr>
          <w:rFonts w:ascii="Times New Roman" w:eastAsia="Times New Roman" w:hAnsi="Times New Roman" w:cs="Times New Roman"/>
          <w:kern w:val="32"/>
          <w:sz w:val="24"/>
          <w:szCs w:val="24"/>
        </w:rPr>
        <w:t xml:space="preserve"> (рекомендуемая)</w:t>
      </w:r>
    </w:p>
    <w:p w14:paraId="1B21C766" w14:textId="2A766461" w:rsidR="0017150A" w:rsidRPr="00CF6EC3" w:rsidRDefault="00D33BB6"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 xml:space="preserve">единой </w:t>
      </w:r>
      <w:r w:rsidR="0017150A" w:rsidRPr="00CF6EC3">
        <w:rPr>
          <w:rFonts w:ascii="Times New Roman" w:eastAsia="Times New Roman" w:hAnsi="Times New Roman" w:cs="Times New Roman"/>
          <w:b/>
          <w:bCs/>
          <w:i/>
          <w:sz w:val="24"/>
          <w:szCs w:val="24"/>
          <w:lang w:eastAsia="ru-RU"/>
        </w:rPr>
        <w:t>Банковской гарантии по Договору</w:t>
      </w:r>
    </w:p>
    <w:p w14:paraId="79EB55B0" w14:textId="6F22F191" w:rsidR="0017150A" w:rsidRPr="00CF6EC3" w:rsidRDefault="00CF4013" w:rsidP="00CF4013">
      <w:pPr>
        <w:tabs>
          <w:tab w:val="left" w:pos="2520"/>
        </w:tabs>
        <w:spacing w:after="60"/>
        <w:ind w:firstLine="708"/>
        <w:jc w:val="both"/>
        <w:rPr>
          <w:rFonts w:ascii="Times New Roman" w:hAnsi="Times New Roman" w:cs="Times New Roman"/>
          <w:sz w:val="24"/>
          <w:szCs w:val="24"/>
        </w:rPr>
      </w:pPr>
      <w:r>
        <w:rPr>
          <w:rFonts w:ascii="Times New Roman" w:hAnsi="Times New Roman" w:cs="Times New Roman"/>
          <w:sz w:val="24"/>
          <w:szCs w:val="24"/>
        </w:rPr>
        <w:tab/>
      </w:r>
    </w:p>
    <w:tbl>
      <w:tblPr>
        <w:tblW w:w="0" w:type="auto"/>
        <w:tblLook w:val="00A0" w:firstRow="1" w:lastRow="0" w:firstColumn="1" w:lastColumn="0" w:noHBand="0" w:noVBand="0"/>
      </w:tblPr>
      <w:tblGrid>
        <w:gridCol w:w="9570"/>
      </w:tblGrid>
      <w:tr w:rsidR="00CF4013" w:rsidRPr="0015746B" w14:paraId="4334CF24" w14:textId="77777777" w:rsidTr="00CF4013">
        <w:tc>
          <w:tcPr>
            <w:tcW w:w="9570" w:type="dxa"/>
          </w:tcPr>
          <w:p w14:paraId="40060D30" w14:textId="77777777"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CF4013" w:rsidRPr="0015746B" w14:paraId="2C372215" w14:textId="77777777" w:rsidTr="00CF4013">
        <w:tc>
          <w:tcPr>
            <w:tcW w:w="9570" w:type="dxa"/>
          </w:tcPr>
          <w:p w14:paraId="59060DC4" w14:textId="5CDDF3BE"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00376F24"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00376F24"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00376F24" w:rsidRPr="0015746B">
              <w:rPr>
                <w:rFonts w:ascii="Times New Roman" w:eastAsia="Times New Roman" w:hAnsi="Times New Roman" w:cs="Times New Roman"/>
                <w:i/>
                <w:iCs/>
                <w:sz w:val="24"/>
                <w:szCs w:val="24"/>
                <w:lang w:eastAsia="ru-RU"/>
              </w:rPr>
              <w:t>_________________________________________________________________________</w:t>
            </w:r>
            <w:r w:rsidR="00376F24">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584AF663"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4EDB1A2B"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p>
          <w:p w14:paraId="4687B42B"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5F17B993" w14:textId="77777777"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14:paraId="3145559E" w14:textId="77777777" w:rsidTr="00CF4013">
        <w:tc>
          <w:tcPr>
            <w:tcW w:w="9570" w:type="dxa"/>
          </w:tcPr>
          <w:p w14:paraId="5A2345C3" w14:textId="77777777"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p>
          <w:p w14:paraId="16382448" w14:textId="77777777"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02D49ADA" w14:textId="77777777" w:rsidR="00CF4013" w:rsidRPr="0015746B" w:rsidRDefault="00CF4013" w:rsidP="00CF4013">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CF4013" w:rsidRPr="0015746B" w14:paraId="5E7154A3" w14:textId="77777777" w:rsidTr="00CF4013">
        <w:tc>
          <w:tcPr>
            <w:tcW w:w="9570" w:type="dxa"/>
          </w:tcPr>
          <w:p w14:paraId="4BF25F9F" w14:textId="77777777" w:rsidR="00CF4013" w:rsidRPr="0015746B" w:rsidRDefault="00CF4013" w:rsidP="00CF4013">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2C4B43B5" w14:textId="77777777" w:rsidR="00CF4013" w:rsidRPr="0015746B" w:rsidRDefault="00CF4013" w:rsidP="00CF4013">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CF4013" w:rsidRPr="0015746B" w14:paraId="018F6251" w14:textId="77777777" w:rsidTr="00CF4013">
        <w:tc>
          <w:tcPr>
            <w:tcW w:w="9570" w:type="dxa"/>
          </w:tcPr>
          <w:p w14:paraId="3CC8E1E8" w14:textId="77777777"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14:paraId="5731B0B8" w14:textId="77777777" w:rsidTr="00CF4013">
        <w:tc>
          <w:tcPr>
            <w:tcW w:w="9570" w:type="dxa"/>
          </w:tcPr>
          <w:p w14:paraId="74BB7984" w14:textId="77777777" w:rsidR="00CF4013" w:rsidRPr="0015746B" w:rsidRDefault="00CF4013" w:rsidP="00CF4013">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CF4013" w:rsidRPr="0015746B" w14:paraId="6D757B62" w14:textId="77777777" w:rsidTr="00CF4013">
        <w:tc>
          <w:tcPr>
            <w:tcW w:w="9570" w:type="dxa"/>
          </w:tcPr>
          <w:p w14:paraId="28555A49" w14:textId="77777777" w:rsidR="00CF4013" w:rsidRPr="0015746B" w:rsidRDefault="00CF4013" w:rsidP="00CF4013">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CF4013" w:rsidRPr="0015746B" w14:paraId="7EF3BC9A" w14:textId="77777777" w:rsidTr="00CF4013">
        <w:tc>
          <w:tcPr>
            <w:tcW w:w="9570" w:type="dxa"/>
          </w:tcPr>
          <w:p w14:paraId="4F0B48C6" w14:textId="77777777"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CF4013" w:rsidRPr="0015746B" w14:paraId="33E353E7" w14:textId="77777777" w:rsidTr="00CF4013">
        <w:tc>
          <w:tcPr>
            <w:tcW w:w="9570" w:type="dxa"/>
          </w:tcPr>
          <w:p w14:paraId="679756A1" w14:textId="77777777" w:rsidR="00CF4013" w:rsidRPr="0015746B" w:rsidRDefault="00CF4013" w:rsidP="00CF4013">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33D34C11" w14:textId="5F4B3A6E" w:rsidR="00D3478F" w:rsidRDefault="00D3478F" w:rsidP="00D3478F">
      <w:pPr>
        <w:widowControl w:val="0"/>
        <w:tabs>
          <w:tab w:val="left" w:pos="5529"/>
          <w:tab w:val="right" w:pos="9354"/>
        </w:tabs>
        <w:autoSpaceDE w:val="0"/>
        <w:autoSpaceDN w:val="0"/>
        <w:adjustRightInd w:val="0"/>
        <w:spacing w:after="0" w:line="240" w:lineRule="auto"/>
        <w:ind w:left="5529"/>
        <w:jc w:val="right"/>
        <w:rPr>
          <w:rFonts w:ascii="Times New Roman" w:eastAsia="Times New Roman" w:hAnsi="Times New Roman" w:cs="Times New Roman"/>
          <w:sz w:val="24"/>
          <w:szCs w:val="24"/>
          <w:lang w:eastAsia="ru-RU"/>
        </w:rPr>
      </w:pPr>
    </w:p>
    <w:p w14:paraId="640D6C4B" w14:textId="77777777" w:rsidR="0017150A" w:rsidRPr="00CF6EC3" w:rsidRDefault="0017150A" w:rsidP="00D3478F">
      <w:pPr>
        <w:widowControl w:val="0"/>
        <w:tabs>
          <w:tab w:val="left" w:pos="5529"/>
          <w:tab w:val="right" w:pos="9354"/>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D3478F">
        <w:rPr>
          <w:rFonts w:ascii="Times New Roman" w:eastAsia="Times New Roman" w:hAnsi="Times New Roman" w:cs="Times New Roman"/>
          <w:sz w:val="24"/>
          <w:szCs w:val="24"/>
          <w:lang w:eastAsia="ru-RU"/>
        </w:rPr>
        <w:br w:type="page"/>
      </w:r>
      <w:r w:rsidR="00D3478F">
        <w:rPr>
          <w:rFonts w:ascii="Times New Roman" w:eastAsia="Times New Roman" w:hAnsi="Times New Roman" w:cs="Times New Roman"/>
          <w:sz w:val="24"/>
          <w:szCs w:val="24"/>
          <w:lang w:eastAsia="ru-RU"/>
        </w:rPr>
        <w:tab/>
      </w:r>
    </w:p>
    <w:p w14:paraId="4C19F773" w14:textId="77777777" w:rsidR="0017150A" w:rsidRPr="00CF6EC3" w:rsidRDefault="0017150A" w:rsidP="0017150A">
      <w:pPr>
        <w:rPr>
          <w:rFonts w:ascii="Times New Roman" w:eastAsia="Times New Roman" w:hAnsi="Times New Roman" w:cs="Times New Roman"/>
          <w:sz w:val="24"/>
          <w:szCs w:val="24"/>
          <w:lang w:eastAsia="ru-RU"/>
        </w:rPr>
      </w:pPr>
    </w:p>
    <w:p w14:paraId="1B36D75D"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5 </w:t>
      </w:r>
      <w:r w:rsidRPr="00CF6EC3">
        <w:rPr>
          <w:rFonts w:ascii="Times New Roman" w:hAnsi="Times New Roman" w:cs="Times New Roman"/>
          <w:sz w:val="24"/>
          <w:szCs w:val="24"/>
        </w:rPr>
        <w:t xml:space="preserve">к Договору </w:t>
      </w:r>
    </w:p>
    <w:p w14:paraId="21F0C36F"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2C863917"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3448F0F0"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74153605" w14:textId="77777777" w:rsidR="00376F24" w:rsidRPr="00CF6EC3" w:rsidRDefault="00376F24" w:rsidP="00376F24">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Pr>
          <w:rFonts w:ascii="Times New Roman" w:eastAsia="Times New Roman" w:hAnsi="Times New Roman" w:cs="Times New Roman"/>
          <w:kern w:val="32"/>
          <w:sz w:val="24"/>
          <w:szCs w:val="24"/>
        </w:rPr>
        <w:t xml:space="preserve"> (рекомендуемая)</w:t>
      </w:r>
    </w:p>
    <w:p w14:paraId="2DA6A4DC" w14:textId="77777777"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исполнение Подрядчиком обязательств по Договору</w:t>
      </w:r>
    </w:p>
    <w:tbl>
      <w:tblPr>
        <w:tblW w:w="0" w:type="auto"/>
        <w:tblLook w:val="00A0" w:firstRow="1" w:lastRow="0" w:firstColumn="1" w:lastColumn="0" w:noHBand="0" w:noVBand="0"/>
      </w:tblPr>
      <w:tblGrid>
        <w:gridCol w:w="9570"/>
      </w:tblGrid>
      <w:tr w:rsidR="00376F24" w:rsidRPr="0015746B" w14:paraId="29960E40" w14:textId="77777777" w:rsidTr="009C5FD7">
        <w:tc>
          <w:tcPr>
            <w:tcW w:w="9570" w:type="dxa"/>
          </w:tcPr>
          <w:p w14:paraId="4CB72868"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14:paraId="240B65A0" w14:textId="77777777" w:rsidTr="009C5FD7">
        <w:tc>
          <w:tcPr>
            <w:tcW w:w="9570" w:type="dxa"/>
          </w:tcPr>
          <w:p w14:paraId="7CAD7960"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261646B2"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3FA2E704"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14:paraId="678561D0"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03064ED8"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3CAD7143" w14:textId="77777777" w:rsidTr="009C5FD7">
        <w:tc>
          <w:tcPr>
            <w:tcW w:w="9570" w:type="dxa"/>
          </w:tcPr>
          <w:p w14:paraId="64466498"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p>
          <w:p w14:paraId="7B8E1845"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15461557" w14:textId="77777777"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14:paraId="4AAFADEB" w14:textId="77777777" w:rsidTr="009C5FD7">
        <w:tc>
          <w:tcPr>
            <w:tcW w:w="9570" w:type="dxa"/>
          </w:tcPr>
          <w:p w14:paraId="64DEFC31" w14:textId="77777777"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597DD05F" w14:textId="77777777"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14:paraId="087C6280" w14:textId="77777777" w:rsidTr="009C5FD7">
        <w:tc>
          <w:tcPr>
            <w:tcW w:w="9570" w:type="dxa"/>
          </w:tcPr>
          <w:p w14:paraId="50AFEF4E"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4B5E4C71" w14:textId="77777777" w:rsidTr="009C5FD7">
        <w:tc>
          <w:tcPr>
            <w:tcW w:w="9570" w:type="dxa"/>
          </w:tcPr>
          <w:p w14:paraId="26DB6FD7" w14:textId="77777777"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14:paraId="621536A2" w14:textId="77777777" w:rsidTr="009C5FD7">
        <w:tc>
          <w:tcPr>
            <w:tcW w:w="9570" w:type="dxa"/>
          </w:tcPr>
          <w:p w14:paraId="7BA773DF" w14:textId="77777777"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14:paraId="72D4BC58" w14:textId="77777777" w:rsidTr="009C5FD7">
        <w:tc>
          <w:tcPr>
            <w:tcW w:w="9570" w:type="dxa"/>
          </w:tcPr>
          <w:p w14:paraId="62DDD22C"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14:paraId="52E0B1DA" w14:textId="77777777" w:rsidTr="009C5FD7">
        <w:tc>
          <w:tcPr>
            <w:tcW w:w="9570" w:type="dxa"/>
          </w:tcPr>
          <w:p w14:paraId="664A7E6B" w14:textId="77777777"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052011C0"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14:paraId="3A55A45B"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6 </w:t>
      </w:r>
      <w:r w:rsidRPr="00CF6EC3">
        <w:rPr>
          <w:rFonts w:ascii="Times New Roman" w:hAnsi="Times New Roman" w:cs="Times New Roman"/>
          <w:sz w:val="24"/>
          <w:szCs w:val="24"/>
        </w:rPr>
        <w:t xml:space="preserve">к Договору </w:t>
      </w:r>
    </w:p>
    <w:p w14:paraId="028F025A"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4359E85F" w14:textId="77777777"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14:paraId="6B346EC3" w14:textId="77777777"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14:paraId="558A0F0C" w14:textId="2F12F7EB" w:rsidR="0017150A" w:rsidRPr="00CF6EC3" w:rsidRDefault="0015746B" w:rsidP="0015746B">
      <w:pPr>
        <w:widowControl w:val="0"/>
        <w:tabs>
          <w:tab w:val="left" w:pos="2674"/>
          <w:tab w:val="center" w:pos="4681"/>
        </w:tabs>
        <w:spacing w:after="0" w:line="240" w:lineRule="auto"/>
        <w:ind w:left="5670" w:right="-8" w:hanging="567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17150A" w:rsidRPr="00CF6EC3">
        <w:rPr>
          <w:rFonts w:ascii="Times New Roman" w:hAnsi="Times New Roman" w:cs="Times New Roman"/>
          <w:sz w:val="24"/>
          <w:szCs w:val="24"/>
        </w:rPr>
        <w:t>ФОРМА</w:t>
      </w:r>
      <w:r w:rsidR="00376F24">
        <w:rPr>
          <w:rFonts w:ascii="Times New Roman" w:hAnsi="Times New Roman" w:cs="Times New Roman"/>
          <w:sz w:val="24"/>
          <w:szCs w:val="24"/>
        </w:rPr>
        <w:t xml:space="preserve"> (рекомендуемая) </w:t>
      </w:r>
    </w:p>
    <w:p w14:paraId="2C7021E4" w14:textId="77777777"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возврат авансовых платежей по Договору</w:t>
      </w:r>
    </w:p>
    <w:p w14:paraId="64D0FC32"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9570"/>
      </w:tblGrid>
      <w:tr w:rsidR="002B5D06" w:rsidRPr="0015746B" w14:paraId="4E761B05" w14:textId="77777777" w:rsidTr="002B5D06">
        <w:tc>
          <w:tcPr>
            <w:tcW w:w="9570" w:type="dxa"/>
          </w:tcPr>
          <w:p w14:paraId="79F1DB47" w14:textId="77777777"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2B5D06" w:rsidRPr="0015746B" w14:paraId="4313724C" w14:textId="77777777" w:rsidTr="002B5D06">
        <w:tc>
          <w:tcPr>
            <w:tcW w:w="9570" w:type="dxa"/>
          </w:tcPr>
          <w:p w14:paraId="23F75BC5"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u w:val="single"/>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неисполнения Принципалом обязанности выполнить соответствующие работы согласно договору, Гарант безусловно обязуется оплатить Бенефициару денежную сумму в размере, не превышающем  _________ руб. (_________ </w:t>
            </w:r>
            <w:r w:rsidRPr="0015746B">
              <w:rPr>
                <w:rFonts w:ascii="Times New Roman" w:eastAsia="Times New Roman" w:hAnsi="Times New Roman" w:cs="Times New Roman"/>
                <w:i/>
                <w:sz w:val="24"/>
                <w:szCs w:val="24"/>
                <w:lang w:eastAsia="ru-RU"/>
              </w:rPr>
              <w:t xml:space="preserve">сумма прописью </w:t>
            </w:r>
            <w:r w:rsidRPr="0015746B">
              <w:rPr>
                <w:rFonts w:ascii="Times New Roman" w:eastAsia="Times New Roman" w:hAnsi="Times New Roman" w:cs="Times New Roman"/>
                <w:sz w:val="24"/>
                <w:szCs w:val="24"/>
                <w:lang w:eastAsia="ru-RU"/>
              </w:rPr>
              <w:t xml:space="preserve">_______), по представлению Бенефициаром письменного требования, подписанного уполномоченным лицом Бенефициара, </w:t>
            </w:r>
            <w:r w:rsidRPr="0015746B">
              <w:rPr>
                <w:rFonts w:ascii="Times New Roman" w:eastAsia="Times New Roman" w:hAnsi="Times New Roman" w:cs="Times New Roman"/>
                <w:color w:val="000000"/>
                <w:sz w:val="24"/>
                <w:szCs w:val="24"/>
                <w:u w:val="single"/>
                <w:lang w:eastAsia="ru-RU"/>
              </w:rPr>
              <w:t xml:space="preserve">без </w:t>
            </w:r>
            <w:r w:rsidRPr="0015746B">
              <w:rPr>
                <w:rFonts w:ascii="Times New Roman" w:eastAsia="Times New Roman" w:hAnsi="Times New Roman" w:cs="Times New Roman"/>
                <w:sz w:val="24"/>
                <w:szCs w:val="24"/>
                <w:u w:val="single"/>
                <w:lang w:eastAsia="ru-RU"/>
              </w:rPr>
              <w:t>условия требования от Принципала подтверждения наличия такого требования на определенную в нем сумму.</w:t>
            </w:r>
          </w:p>
          <w:p w14:paraId="63885CF2"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Гарант обязан в течение 5 (пяти) банковских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14:paraId="01629B97"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3EF7A402"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p>
          <w:p w14:paraId="3D5BA463"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7FBE5017" w14:textId="77777777"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14:paraId="266B7FC7" w14:textId="77777777" w:rsidTr="002B5D06">
        <w:tc>
          <w:tcPr>
            <w:tcW w:w="9570" w:type="dxa"/>
          </w:tcPr>
          <w:p w14:paraId="5C14B5D5" w14:textId="77777777"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p>
          <w:p w14:paraId="21909F9F" w14:textId="77777777"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4448582D" w14:textId="77777777" w:rsidR="002B5D06" w:rsidRPr="0015746B" w:rsidRDefault="002B5D06" w:rsidP="002B5D06">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2B5D06" w:rsidRPr="0015746B" w14:paraId="6433F021" w14:textId="77777777" w:rsidTr="002B5D06">
        <w:tc>
          <w:tcPr>
            <w:tcW w:w="9570" w:type="dxa"/>
          </w:tcPr>
          <w:p w14:paraId="0511CF70" w14:textId="77777777" w:rsidR="002B5D06" w:rsidRPr="0015746B" w:rsidRDefault="002B5D06" w:rsidP="002B5D06">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174F9C82" w14:textId="77777777" w:rsidR="002B5D06" w:rsidRPr="0015746B" w:rsidRDefault="002B5D06" w:rsidP="002B5D06">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2B5D06" w:rsidRPr="0015746B" w14:paraId="2DF874EF" w14:textId="77777777" w:rsidTr="002B5D06">
        <w:tc>
          <w:tcPr>
            <w:tcW w:w="9570" w:type="dxa"/>
          </w:tcPr>
          <w:p w14:paraId="37901813" w14:textId="77777777"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14:paraId="43D8E32F" w14:textId="77777777" w:rsidTr="002B5D06">
        <w:tc>
          <w:tcPr>
            <w:tcW w:w="9570" w:type="dxa"/>
          </w:tcPr>
          <w:p w14:paraId="2FAABB1C" w14:textId="77777777" w:rsidR="002B5D06" w:rsidRPr="0015746B" w:rsidRDefault="002B5D06" w:rsidP="002B5D06">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2B5D06" w:rsidRPr="0015746B" w14:paraId="27485000" w14:textId="77777777" w:rsidTr="002B5D06">
        <w:tc>
          <w:tcPr>
            <w:tcW w:w="9570" w:type="dxa"/>
          </w:tcPr>
          <w:p w14:paraId="72905CE2" w14:textId="77777777" w:rsidR="002B5D06" w:rsidRPr="0015746B" w:rsidRDefault="002B5D06" w:rsidP="002B5D06">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2B5D06" w:rsidRPr="0015746B" w14:paraId="3F8EC9AD" w14:textId="77777777" w:rsidTr="002B5D06">
        <w:tc>
          <w:tcPr>
            <w:tcW w:w="9570" w:type="dxa"/>
          </w:tcPr>
          <w:p w14:paraId="1C31DA42" w14:textId="77777777"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2B5D06" w:rsidRPr="002B5D06" w14:paraId="040A9AA1" w14:textId="77777777" w:rsidTr="002B5D06">
        <w:tc>
          <w:tcPr>
            <w:tcW w:w="9570" w:type="dxa"/>
          </w:tcPr>
          <w:p w14:paraId="63DBD86C" w14:textId="77777777" w:rsidR="002B5D06" w:rsidRPr="0015746B" w:rsidRDefault="002B5D06" w:rsidP="002B5D06">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6FAAE91D"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t xml:space="preserve">Приложение 7 </w:t>
      </w:r>
      <w:r w:rsidRPr="00CF6EC3">
        <w:rPr>
          <w:rFonts w:ascii="Times New Roman" w:hAnsi="Times New Roman" w:cs="Times New Roman"/>
          <w:sz w:val="24"/>
          <w:szCs w:val="24"/>
        </w:rPr>
        <w:t xml:space="preserve">к Договору </w:t>
      </w:r>
    </w:p>
    <w:p w14:paraId="0ABDFD24"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35A50E71"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14:paraId="1827E004"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14:paraId="30F3ABCF" w14:textId="77777777" w:rsidR="00376F24" w:rsidRDefault="00376F24" w:rsidP="0017150A">
      <w:pPr>
        <w:widowControl w:val="0"/>
        <w:autoSpaceDE w:val="0"/>
        <w:autoSpaceDN w:val="0"/>
        <w:adjustRightInd w:val="0"/>
        <w:spacing w:after="0" w:line="240" w:lineRule="auto"/>
        <w:jc w:val="center"/>
        <w:rPr>
          <w:rFonts w:ascii="Times New Roman" w:hAnsi="Times New Roman" w:cs="Times New Roman"/>
          <w:sz w:val="24"/>
          <w:szCs w:val="24"/>
        </w:rPr>
      </w:pPr>
      <w:r w:rsidRPr="00CF6EC3">
        <w:rPr>
          <w:rFonts w:ascii="Times New Roman" w:hAnsi="Times New Roman" w:cs="Times New Roman"/>
          <w:sz w:val="24"/>
          <w:szCs w:val="24"/>
        </w:rPr>
        <w:t>ФОРМА</w:t>
      </w:r>
      <w:r>
        <w:rPr>
          <w:rFonts w:ascii="Times New Roman" w:hAnsi="Times New Roman" w:cs="Times New Roman"/>
          <w:sz w:val="24"/>
          <w:szCs w:val="24"/>
        </w:rPr>
        <w:t xml:space="preserve"> (рекомендуемая) </w:t>
      </w:r>
    </w:p>
    <w:p w14:paraId="4CC9C08F" w14:textId="0F12E7F0"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hAnsi="Times New Roman" w:cs="Times New Roman"/>
          <w:b/>
          <w:bCs/>
          <w:sz w:val="24"/>
          <w:szCs w:val="24"/>
        </w:rPr>
        <w:t xml:space="preserve"> Изменения к Банковской гарантии</w:t>
      </w:r>
    </w:p>
    <w:tbl>
      <w:tblPr>
        <w:tblW w:w="0" w:type="auto"/>
        <w:tblLook w:val="00A0" w:firstRow="1" w:lastRow="0" w:firstColumn="1" w:lastColumn="0" w:noHBand="0" w:noVBand="0"/>
      </w:tblPr>
      <w:tblGrid>
        <w:gridCol w:w="9570"/>
      </w:tblGrid>
      <w:tr w:rsidR="00376F24" w:rsidRPr="0015746B" w14:paraId="401FD86F" w14:textId="77777777" w:rsidTr="009C5FD7">
        <w:tc>
          <w:tcPr>
            <w:tcW w:w="9570" w:type="dxa"/>
          </w:tcPr>
          <w:p w14:paraId="1113D004"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14:paraId="693CD217" w14:textId="77777777" w:rsidTr="009C5FD7">
        <w:tc>
          <w:tcPr>
            <w:tcW w:w="9570" w:type="dxa"/>
          </w:tcPr>
          <w:p w14:paraId="20BEEFE5"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5805E84D"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75ADB014"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14:paraId="2348F4DD"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40E69708"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501838FE" w14:textId="77777777" w:rsidTr="009C5FD7">
        <w:tc>
          <w:tcPr>
            <w:tcW w:w="9570" w:type="dxa"/>
          </w:tcPr>
          <w:p w14:paraId="12C1FA71"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36B16FBB" w14:textId="77777777"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14:paraId="0140EA4D" w14:textId="77777777" w:rsidTr="009C5FD7">
        <w:tc>
          <w:tcPr>
            <w:tcW w:w="9570" w:type="dxa"/>
          </w:tcPr>
          <w:p w14:paraId="4C4F3CDE" w14:textId="77777777"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16DEED43" w14:textId="77777777"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14:paraId="0AC80F8C" w14:textId="77777777" w:rsidTr="009C5FD7">
        <w:tc>
          <w:tcPr>
            <w:tcW w:w="9570" w:type="dxa"/>
          </w:tcPr>
          <w:p w14:paraId="32693FF9"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5465BE6A" w14:textId="77777777" w:rsidTr="009C5FD7">
        <w:tc>
          <w:tcPr>
            <w:tcW w:w="9570" w:type="dxa"/>
          </w:tcPr>
          <w:p w14:paraId="380935E7" w14:textId="77777777"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14:paraId="5B9D81E0" w14:textId="77777777" w:rsidTr="009C5FD7">
        <w:tc>
          <w:tcPr>
            <w:tcW w:w="9570" w:type="dxa"/>
          </w:tcPr>
          <w:p w14:paraId="5E46C26C" w14:textId="77777777"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14:paraId="540BDF8A" w14:textId="77777777" w:rsidTr="009C5FD7">
        <w:tc>
          <w:tcPr>
            <w:tcW w:w="9570" w:type="dxa"/>
          </w:tcPr>
          <w:p w14:paraId="448C43A5"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14:paraId="157B804F" w14:textId="77777777" w:rsidTr="009C5FD7">
        <w:tc>
          <w:tcPr>
            <w:tcW w:w="9570" w:type="dxa"/>
          </w:tcPr>
          <w:p w14:paraId="668B9FBA" w14:textId="77777777"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757BA17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2ED898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DC2B8DF" w14:textId="77777777"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17150A" w:rsidRPr="00CF6EC3" w:rsidSect="00D33BB6">
          <w:headerReference w:type="first" r:id="rId13"/>
          <w:pgSz w:w="11906" w:h="16838"/>
          <w:pgMar w:top="1134" w:right="851" w:bottom="1134" w:left="1701" w:header="709" w:footer="709" w:gutter="0"/>
          <w:cols w:space="708"/>
          <w:docGrid w:linePitch="360"/>
        </w:sectPr>
      </w:pPr>
    </w:p>
    <w:p w14:paraId="023B03E7" w14:textId="77777777"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Приложение 8 к Договору </w:t>
      </w:r>
    </w:p>
    <w:p w14:paraId="2D1173EF" w14:textId="77777777" w:rsidR="0017150A" w:rsidRPr="00CF6EC3" w:rsidRDefault="0017150A" w:rsidP="0017150A">
      <w:pPr>
        <w:widowControl w:val="0"/>
        <w:tabs>
          <w:tab w:val="left" w:pos="1980"/>
        </w:tabs>
        <w:autoSpaceDE w:val="0"/>
        <w:autoSpaceDN w:val="0"/>
        <w:adjustRightInd w:val="0"/>
        <w:spacing w:after="0" w:line="240" w:lineRule="auto"/>
        <w:ind w:left="10915"/>
        <w:rPr>
          <w:rFonts w:ascii="Times New Roman" w:eastAsia="Times New Roman" w:hAnsi="Times New Roman" w:cs="Times New Roman"/>
          <w:sz w:val="28"/>
          <w:szCs w:val="28"/>
          <w:lang w:eastAsia="ru-RU"/>
        </w:rPr>
      </w:pPr>
      <w:r w:rsidRPr="00CF6EC3">
        <w:rPr>
          <w:rFonts w:ascii="Times New Roman" w:eastAsia="Times New Roman" w:hAnsi="Times New Roman" w:cs="Times New Roman"/>
          <w:sz w:val="24"/>
          <w:szCs w:val="24"/>
          <w:lang w:eastAsia="ru-RU"/>
        </w:rPr>
        <w:t>от _____________ № ______</w:t>
      </w:r>
    </w:p>
    <w:p w14:paraId="11996874"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4548DF57" w14:textId="5AE61E05"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17ACE519"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EDDB76A"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Отчет об использовании авансовых платежей на ____________ 20____г.</w:t>
      </w:r>
    </w:p>
    <w:p w14:paraId="7AD23459"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16302" w:type="dxa"/>
        <w:tblInd w:w="-601" w:type="dxa"/>
        <w:tblLayout w:type="fixed"/>
        <w:tblLook w:val="00A0" w:firstRow="1" w:lastRow="0" w:firstColumn="1" w:lastColumn="0" w:noHBand="0" w:noVBand="0"/>
      </w:tblPr>
      <w:tblGrid>
        <w:gridCol w:w="282"/>
        <w:gridCol w:w="1703"/>
        <w:gridCol w:w="1531"/>
        <w:gridCol w:w="1001"/>
        <w:gridCol w:w="812"/>
        <w:gridCol w:w="9"/>
        <w:gridCol w:w="1183"/>
        <w:gridCol w:w="1368"/>
        <w:gridCol w:w="832"/>
        <w:gridCol w:w="68"/>
        <w:gridCol w:w="1001"/>
        <w:gridCol w:w="1183"/>
        <w:gridCol w:w="1401"/>
        <w:gridCol w:w="951"/>
        <w:gridCol w:w="218"/>
        <w:gridCol w:w="1058"/>
        <w:gridCol w:w="643"/>
        <w:gridCol w:w="1058"/>
      </w:tblGrid>
      <w:tr w:rsidR="00217DF7" w:rsidRPr="00CF6EC3" w14:paraId="3D465A40" w14:textId="77777777" w:rsidTr="00D33BB6">
        <w:trPr>
          <w:trHeight w:val="201"/>
        </w:trPr>
        <w:tc>
          <w:tcPr>
            <w:tcW w:w="282" w:type="dxa"/>
            <w:tcBorders>
              <w:top w:val="nil"/>
              <w:left w:val="nil"/>
              <w:bottom w:val="nil"/>
              <w:right w:val="nil"/>
            </w:tcBorders>
            <w:noWrap/>
            <w:vAlign w:val="bottom"/>
          </w:tcPr>
          <w:p w14:paraId="6D2F282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14:paraId="45252B4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Титул, предмет договора</w:t>
            </w:r>
          </w:p>
        </w:tc>
        <w:tc>
          <w:tcPr>
            <w:tcW w:w="10964" w:type="dxa"/>
            <w:gridSpan w:val="12"/>
            <w:tcBorders>
              <w:top w:val="single" w:sz="8" w:space="0" w:color="auto"/>
              <w:left w:val="nil"/>
              <w:bottom w:val="single" w:sz="4" w:space="0" w:color="auto"/>
              <w:right w:val="single" w:sz="8" w:space="0" w:color="000000"/>
            </w:tcBorders>
            <w:vAlign w:val="center"/>
          </w:tcPr>
          <w:p w14:paraId="3DFA100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7FEF86C5" w14:textId="77777777" w:rsidTr="00D33BB6">
        <w:trPr>
          <w:trHeight w:val="255"/>
        </w:trPr>
        <w:tc>
          <w:tcPr>
            <w:tcW w:w="282" w:type="dxa"/>
            <w:tcBorders>
              <w:top w:val="nil"/>
              <w:left w:val="nil"/>
              <w:bottom w:val="nil"/>
              <w:right w:val="nil"/>
            </w:tcBorders>
            <w:noWrap/>
            <w:vAlign w:val="bottom"/>
          </w:tcPr>
          <w:p w14:paraId="4F01247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14:paraId="79DFB8B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Подрядная организация, ИНН</w:t>
            </w:r>
          </w:p>
        </w:tc>
        <w:tc>
          <w:tcPr>
            <w:tcW w:w="10964" w:type="dxa"/>
            <w:gridSpan w:val="12"/>
            <w:tcBorders>
              <w:top w:val="single" w:sz="4" w:space="0" w:color="auto"/>
              <w:left w:val="nil"/>
              <w:bottom w:val="single" w:sz="4" w:space="0" w:color="auto"/>
              <w:right w:val="single" w:sz="8" w:space="0" w:color="000000"/>
            </w:tcBorders>
            <w:noWrap/>
            <w:vAlign w:val="bottom"/>
          </w:tcPr>
          <w:p w14:paraId="16BD86F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13A3FB10" w14:textId="77777777" w:rsidTr="00D33BB6">
        <w:trPr>
          <w:trHeight w:val="418"/>
        </w:trPr>
        <w:tc>
          <w:tcPr>
            <w:tcW w:w="282" w:type="dxa"/>
            <w:tcBorders>
              <w:top w:val="nil"/>
              <w:left w:val="nil"/>
              <w:bottom w:val="nil"/>
              <w:right w:val="nil"/>
            </w:tcBorders>
            <w:noWrap/>
            <w:vAlign w:val="bottom"/>
          </w:tcPr>
          <w:p w14:paraId="231239F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14:paraId="0D4773A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 на выполнение проектно-изыскательских работ</w:t>
            </w:r>
          </w:p>
        </w:tc>
        <w:tc>
          <w:tcPr>
            <w:tcW w:w="10964" w:type="dxa"/>
            <w:gridSpan w:val="12"/>
            <w:tcBorders>
              <w:top w:val="single" w:sz="4" w:space="0" w:color="auto"/>
              <w:left w:val="nil"/>
              <w:bottom w:val="single" w:sz="4" w:space="0" w:color="auto"/>
              <w:right w:val="single" w:sz="8" w:space="0" w:color="000000"/>
            </w:tcBorders>
            <w:noWrap/>
            <w:vAlign w:val="bottom"/>
          </w:tcPr>
          <w:p w14:paraId="092CB83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1426C8A5" w14:textId="77777777" w:rsidTr="00D33BB6">
        <w:trPr>
          <w:trHeight w:val="255"/>
        </w:trPr>
        <w:tc>
          <w:tcPr>
            <w:tcW w:w="282" w:type="dxa"/>
            <w:tcBorders>
              <w:top w:val="nil"/>
              <w:left w:val="nil"/>
              <w:bottom w:val="nil"/>
              <w:right w:val="nil"/>
            </w:tcBorders>
            <w:noWrap/>
            <w:vAlign w:val="bottom"/>
          </w:tcPr>
          <w:p w14:paraId="14E3499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14:paraId="6E89EE5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0964" w:type="dxa"/>
            <w:gridSpan w:val="12"/>
            <w:tcBorders>
              <w:top w:val="single" w:sz="4" w:space="0" w:color="auto"/>
              <w:left w:val="nil"/>
              <w:bottom w:val="single" w:sz="4" w:space="0" w:color="auto"/>
              <w:right w:val="single" w:sz="8" w:space="0" w:color="000000"/>
            </w:tcBorders>
            <w:noWrap/>
            <w:vAlign w:val="bottom"/>
          </w:tcPr>
          <w:p w14:paraId="3C89F91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3C301BE8" w14:textId="77777777" w:rsidTr="00D33BB6">
        <w:trPr>
          <w:trHeight w:val="255"/>
        </w:trPr>
        <w:tc>
          <w:tcPr>
            <w:tcW w:w="282" w:type="dxa"/>
            <w:tcBorders>
              <w:top w:val="nil"/>
              <w:left w:val="nil"/>
              <w:bottom w:val="nil"/>
              <w:right w:val="nil"/>
            </w:tcBorders>
            <w:noWrap/>
            <w:vAlign w:val="bottom"/>
          </w:tcPr>
          <w:p w14:paraId="2EEC262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14:paraId="347F7EB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 учетом всех доп. соглашений), руб.</w:t>
            </w:r>
          </w:p>
        </w:tc>
        <w:tc>
          <w:tcPr>
            <w:tcW w:w="10964" w:type="dxa"/>
            <w:gridSpan w:val="12"/>
            <w:tcBorders>
              <w:top w:val="single" w:sz="4" w:space="0" w:color="auto"/>
              <w:left w:val="nil"/>
              <w:bottom w:val="single" w:sz="4" w:space="0" w:color="auto"/>
              <w:right w:val="single" w:sz="8" w:space="0" w:color="000000"/>
            </w:tcBorders>
            <w:noWrap/>
            <w:vAlign w:val="bottom"/>
          </w:tcPr>
          <w:p w14:paraId="1A2C9A8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49119609" w14:textId="77777777" w:rsidTr="00D33BB6">
        <w:trPr>
          <w:trHeight w:val="270"/>
        </w:trPr>
        <w:tc>
          <w:tcPr>
            <w:tcW w:w="282" w:type="dxa"/>
            <w:tcBorders>
              <w:top w:val="nil"/>
              <w:left w:val="nil"/>
              <w:bottom w:val="nil"/>
              <w:right w:val="nil"/>
            </w:tcBorders>
            <w:noWrap/>
            <w:vAlign w:val="bottom"/>
          </w:tcPr>
          <w:p w14:paraId="1CAB735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nil"/>
              <w:right w:val="single" w:sz="4" w:space="0" w:color="auto"/>
            </w:tcBorders>
            <w:noWrap/>
            <w:vAlign w:val="center"/>
          </w:tcPr>
          <w:p w14:paraId="7874A53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полученных средств по договорам, руб.</w:t>
            </w:r>
          </w:p>
        </w:tc>
        <w:tc>
          <w:tcPr>
            <w:tcW w:w="10964" w:type="dxa"/>
            <w:gridSpan w:val="12"/>
            <w:tcBorders>
              <w:top w:val="single" w:sz="4" w:space="0" w:color="auto"/>
              <w:left w:val="nil"/>
              <w:bottom w:val="nil"/>
              <w:right w:val="single" w:sz="8" w:space="0" w:color="000000"/>
            </w:tcBorders>
            <w:noWrap/>
            <w:vAlign w:val="bottom"/>
          </w:tcPr>
          <w:p w14:paraId="2DF2722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7741C290" w14:textId="77777777" w:rsidTr="00D33BB6">
        <w:trPr>
          <w:trHeight w:val="255"/>
        </w:trPr>
        <w:tc>
          <w:tcPr>
            <w:tcW w:w="282" w:type="dxa"/>
            <w:tcBorders>
              <w:top w:val="nil"/>
              <w:left w:val="nil"/>
              <w:bottom w:val="nil"/>
              <w:right w:val="nil"/>
            </w:tcBorders>
            <w:noWrap/>
            <w:vAlign w:val="bottom"/>
          </w:tcPr>
          <w:p w14:paraId="42B5B1A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14:paraId="4F6C6FF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Авансовые платежи, перечисленные Заказчиком, руб.</w:t>
            </w:r>
          </w:p>
        </w:tc>
        <w:tc>
          <w:tcPr>
            <w:tcW w:w="10964" w:type="dxa"/>
            <w:gridSpan w:val="12"/>
            <w:tcBorders>
              <w:top w:val="single" w:sz="8" w:space="0" w:color="auto"/>
              <w:left w:val="nil"/>
              <w:bottom w:val="single" w:sz="4" w:space="0" w:color="auto"/>
              <w:right w:val="single" w:sz="8" w:space="0" w:color="000000"/>
            </w:tcBorders>
            <w:noWrap/>
            <w:vAlign w:val="bottom"/>
          </w:tcPr>
          <w:p w14:paraId="0E0F2D1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5879E6F2" w14:textId="77777777" w:rsidTr="00D33BB6">
        <w:trPr>
          <w:trHeight w:val="254"/>
        </w:trPr>
        <w:tc>
          <w:tcPr>
            <w:tcW w:w="282" w:type="dxa"/>
            <w:tcBorders>
              <w:top w:val="nil"/>
              <w:left w:val="nil"/>
              <w:bottom w:val="nil"/>
              <w:right w:val="nil"/>
            </w:tcBorders>
            <w:noWrap/>
            <w:vAlign w:val="bottom"/>
          </w:tcPr>
          <w:p w14:paraId="30D20E2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8" w:space="0" w:color="auto"/>
              <w:right w:val="single" w:sz="4" w:space="0" w:color="auto"/>
            </w:tcBorders>
            <w:noWrap/>
            <w:vAlign w:val="center"/>
          </w:tcPr>
          <w:p w14:paraId="0575506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 том числе:</w:t>
            </w:r>
          </w:p>
        </w:tc>
        <w:tc>
          <w:tcPr>
            <w:tcW w:w="10964" w:type="dxa"/>
            <w:gridSpan w:val="12"/>
            <w:tcBorders>
              <w:top w:val="single" w:sz="4" w:space="0" w:color="auto"/>
              <w:left w:val="nil"/>
              <w:bottom w:val="single" w:sz="8" w:space="0" w:color="auto"/>
              <w:right w:val="single" w:sz="8" w:space="0" w:color="000000"/>
            </w:tcBorders>
            <w:noWrap/>
            <w:vAlign w:val="bottom"/>
          </w:tcPr>
          <w:p w14:paraId="009B14C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7A968332" w14:textId="77777777" w:rsidTr="00D33BB6">
        <w:trPr>
          <w:trHeight w:val="255"/>
        </w:trPr>
        <w:tc>
          <w:tcPr>
            <w:tcW w:w="282" w:type="dxa"/>
            <w:tcBorders>
              <w:top w:val="nil"/>
              <w:left w:val="nil"/>
              <w:bottom w:val="nil"/>
              <w:right w:val="nil"/>
            </w:tcBorders>
            <w:noWrap/>
            <w:vAlign w:val="bottom"/>
          </w:tcPr>
          <w:p w14:paraId="579DB00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47" w:type="dxa"/>
            <w:gridSpan w:val="4"/>
            <w:tcBorders>
              <w:top w:val="nil"/>
              <w:left w:val="single" w:sz="8" w:space="0" w:color="auto"/>
              <w:bottom w:val="single" w:sz="4" w:space="0" w:color="auto"/>
              <w:right w:val="single" w:sz="8" w:space="0" w:color="000000"/>
            </w:tcBorders>
            <w:vAlign w:val="center"/>
          </w:tcPr>
          <w:p w14:paraId="5776C0E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ПОЛУЧЕНО АВАНСОВ ПОДРЯДЧИКОМ</w:t>
            </w:r>
          </w:p>
        </w:tc>
        <w:tc>
          <w:tcPr>
            <w:tcW w:w="10973" w:type="dxa"/>
            <w:gridSpan w:val="13"/>
            <w:tcBorders>
              <w:top w:val="nil"/>
              <w:left w:val="nil"/>
              <w:bottom w:val="single" w:sz="4" w:space="0" w:color="auto"/>
              <w:right w:val="single" w:sz="8" w:space="0" w:color="000000"/>
            </w:tcBorders>
            <w:noWrap/>
            <w:vAlign w:val="bottom"/>
          </w:tcPr>
          <w:p w14:paraId="01D2446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ИСПОЛЬЗОВАНИЕ ПОЛУЧЕННЫХ АВАНСОВ ПОДРЯДЧИКОМ</w:t>
            </w:r>
          </w:p>
        </w:tc>
      </w:tr>
      <w:tr w:rsidR="00217DF7" w:rsidRPr="00CF6EC3" w14:paraId="007C15A6" w14:textId="77777777" w:rsidTr="00D33BB6">
        <w:trPr>
          <w:trHeight w:val="1351"/>
        </w:trPr>
        <w:tc>
          <w:tcPr>
            <w:tcW w:w="282" w:type="dxa"/>
            <w:tcBorders>
              <w:top w:val="nil"/>
              <w:left w:val="nil"/>
              <w:bottom w:val="nil"/>
              <w:right w:val="nil"/>
            </w:tcBorders>
            <w:noWrap/>
            <w:vAlign w:val="bottom"/>
          </w:tcPr>
          <w:p w14:paraId="7B34115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nil"/>
              <w:right w:val="single" w:sz="4" w:space="0" w:color="auto"/>
            </w:tcBorders>
            <w:vAlign w:val="center"/>
          </w:tcPr>
          <w:p w14:paraId="178966CF"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авансового платежа</w:t>
            </w:r>
          </w:p>
        </w:tc>
        <w:tc>
          <w:tcPr>
            <w:tcW w:w="1531" w:type="dxa"/>
            <w:tcBorders>
              <w:top w:val="nil"/>
              <w:left w:val="nil"/>
              <w:bottom w:val="nil"/>
              <w:right w:val="single" w:sz="4" w:space="0" w:color="auto"/>
            </w:tcBorders>
            <w:vAlign w:val="center"/>
          </w:tcPr>
          <w:p w14:paraId="0D39DBF5"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Назначение авансового платежа </w:t>
            </w:r>
          </w:p>
        </w:tc>
        <w:tc>
          <w:tcPr>
            <w:tcW w:w="1001" w:type="dxa"/>
            <w:tcBorders>
              <w:top w:val="nil"/>
              <w:left w:val="nil"/>
              <w:bottom w:val="nil"/>
              <w:right w:val="single" w:sz="4" w:space="0" w:color="auto"/>
            </w:tcBorders>
            <w:vAlign w:val="center"/>
          </w:tcPr>
          <w:p w14:paraId="7FB807CA"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платежа</w:t>
            </w:r>
          </w:p>
        </w:tc>
        <w:tc>
          <w:tcPr>
            <w:tcW w:w="821" w:type="dxa"/>
            <w:gridSpan w:val="2"/>
            <w:tcBorders>
              <w:top w:val="nil"/>
              <w:left w:val="nil"/>
              <w:bottom w:val="nil"/>
              <w:right w:val="single" w:sz="4" w:space="0" w:color="auto"/>
            </w:tcBorders>
            <w:vAlign w:val="center"/>
          </w:tcPr>
          <w:p w14:paraId="520FBCA7"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183" w:type="dxa"/>
            <w:tcBorders>
              <w:top w:val="nil"/>
              <w:left w:val="nil"/>
              <w:bottom w:val="nil"/>
              <w:right w:val="single" w:sz="8" w:space="0" w:color="auto"/>
            </w:tcBorders>
            <w:vAlign w:val="center"/>
          </w:tcPr>
          <w:p w14:paraId="40C53EA4"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c>
          <w:tcPr>
            <w:tcW w:w="1368" w:type="dxa"/>
            <w:tcBorders>
              <w:top w:val="nil"/>
              <w:left w:val="nil"/>
              <w:bottom w:val="nil"/>
              <w:right w:val="single" w:sz="4" w:space="0" w:color="auto"/>
            </w:tcBorders>
            <w:vAlign w:val="center"/>
          </w:tcPr>
          <w:p w14:paraId="6A00E999"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Наименование субподрядных организаций</w:t>
            </w:r>
          </w:p>
        </w:tc>
        <w:tc>
          <w:tcPr>
            <w:tcW w:w="900" w:type="dxa"/>
            <w:gridSpan w:val="2"/>
            <w:tcBorders>
              <w:top w:val="nil"/>
              <w:left w:val="nil"/>
              <w:bottom w:val="nil"/>
              <w:right w:val="single" w:sz="4" w:space="0" w:color="auto"/>
            </w:tcBorders>
            <w:vAlign w:val="center"/>
          </w:tcPr>
          <w:p w14:paraId="400E927C"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договора</w:t>
            </w:r>
          </w:p>
        </w:tc>
        <w:tc>
          <w:tcPr>
            <w:tcW w:w="1001" w:type="dxa"/>
            <w:tcBorders>
              <w:top w:val="nil"/>
              <w:left w:val="nil"/>
              <w:bottom w:val="nil"/>
              <w:right w:val="single" w:sz="4" w:space="0" w:color="auto"/>
            </w:tcBorders>
            <w:vAlign w:val="center"/>
          </w:tcPr>
          <w:p w14:paraId="0A167B36"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w:t>
            </w:r>
          </w:p>
        </w:tc>
        <w:tc>
          <w:tcPr>
            <w:tcW w:w="1183" w:type="dxa"/>
            <w:tcBorders>
              <w:top w:val="nil"/>
              <w:left w:val="nil"/>
              <w:bottom w:val="nil"/>
              <w:right w:val="single" w:sz="4" w:space="0" w:color="auto"/>
            </w:tcBorders>
            <w:vAlign w:val="center"/>
          </w:tcPr>
          <w:p w14:paraId="1B818A21"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401" w:type="dxa"/>
            <w:tcBorders>
              <w:top w:val="nil"/>
              <w:left w:val="nil"/>
              <w:bottom w:val="nil"/>
              <w:right w:val="single" w:sz="4" w:space="0" w:color="auto"/>
            </w:tcBorders>
            <w:vAlign w:val="center"/>
          </w:tcPr>
          <w:p w14:paraId="539CE0B7" w14:textId="17E407E6"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w:t>
            </w:r>
            <w:r w:rsidR="00D33BB6" w:rsidRPr="00CF6EC3">
              <w:rPr>
                <w:rFonts w:ascii="Times New Roman" w:eastAsia="Times New Roman" w:hAnsi="Times New Roman" w:cs="Times New Roman"/>
                <w:sz w:val="16"/>
                <w:szCs w:val="16"/>
                <w:lang w:eastAsia="ru-RU"/>
              </w:rPr>
              <w:t> </w:t>
            </w:r>
            <w:r w:rsidRPr="00CF6EC3">
              <w:rPr>
                <w:rFonts w:ascii="Times New Roman" w:eastAsia="Times New Roman" w:hAnsi="Times New Roman" w:cs="Times New Roman"/>
                <w:sz w:val="16"/>
                <w:szCs w:val="16"/>
                <w:lang w:eastAsia="ru-RU"/>
              </w:rPr>
              <w:t>учетом всех доп. соглашений)</w:t>
            </w:r>
          </w:p>
        </w:tc>
        <w:tc>
          <w:tcPr>
            <w:tcW w:w="951" w:type="dxa"/>
            <w:tcBorders>
              <w:top w:val="nil"/>
              <w:left w:val="nil"/>
              <w:bottom w:val="nil"/>
              <w:right w:val="single" w:sz="4" w:space="0" w:color="auto"/>
            </w:tcBorders>
            <w:vAlign w:val="center"/>
          </w:tcPr>
          <w:p w14:paraId="4465A652"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аванса по договору</w:t>
            </w:r>
          </w:p>
        </w:tc>
        <w:tc>
          <w:tcPr>
            <w:tcW w:w="1276" w:type="dxa"/>
            <w:gridSpan w:val="2"/>
            <w:tcBorders>
              <w:top w:val="nil"/>
              <w:left w:val="nil"/>
              <w:bottom w:val="nil"/>
              <w:right w:val="single" w:sz="4" w:space="0" w:color="auto"/>
            </w:tcBorders>
            <w:vAlign w:val="center"/>
          </w:tcPr>
          <w:p w14:paraId="0AAA6977" w14:textId="0026FDB0"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Сумма аванса, </w:t>
            </w:r>
            <w:r w:rsidRPr="00CF6EC3">
              <w:rPr>
                <w:rFonts w:ascii="Times New Roman" w:eastAsia="Times New Roman" w:hAnsi="Times New Roman" w:cs="Times New Roman"/>
                <w:spacing w:val="-4"/>
                <w:sz w:val="16"/>
                <w:szCs w:val="16"/>
                <w:lang w:eastAsia="ru-RU"/>
              </w:rPr>
              <w:t xml:space="preserve">перечисленного </w:t>
            </w:r>
            <w:r w:rsidRPr="00CF6EC3">
              <w:rPr>
                <w:rFonts w:ascii="Times New Roman" w:eastAsia="Times New Roman" w:hAnsi="Times New Roman" w:cs="Times New Roman"/>
                <w:sz w:val="16"/>
                <w:szCs w:val="16"/>
                <w:lang w:eastAsia="ru-RU"/>
              </w:rPr>
              <w:t xml:space="preserve">подрядной </w:t>
            </w:r>
            <w:r w:rsidRPr="00CF6EC3">
              <w:rPr>
                <w:rFonts w:ascii="Times New Roman" w:eastAsia="Times New Roman" w:hAnsi="Times New Roman" w:cs="Times New Roman"/>
                <w:spacing w:val="-4"/>
                <w:sz w:val="16"/>
                <w:szCs w:val="16"/>
                <w:lang w:eastAsia="ru-RU"/>
              </w:rPr>
              <w:t>организацией</w:t>
            </w:r>
          </w:p>
        </w:tc>
        <w:tc>
          <w:tcPr>
            <w:tcW w:w="643" w:type="dxa"/>
            <w:tcBorders>
              <w:top w:val="nil"/>
              <w:left w:val="nil"/>
              <w:bottom w:val="nil"/>
              <w:right w:val="single" w:sz="4" w:space="0" w:color="auto"/>
            </w:tcBorders>
            <w:vAlign w:val="center"/>
          </w:tcPr>
          <w:p w14:paraId="469CAD42"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058" w:type="dxa"/>
            <w:tcBorders>
              <w:top w:val="nil"/>
              <w:left w:val="nil"/>
              <w:bottom w:val="nil"/>
              <w:right w:val="single" w:sz="8" w:space="0" w:color="auto"/>
            </w:tcBorders>
            <w:vAlign w:val="center"/>
          </w:tcPr>
          <w:p w14:paraId="03AF8B35" w14:textId="73AAF286"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r>
      <w:tr w:rsidR="00217DF7" w:rsidRPr="00CF6EC3" w14:paraId="7C35A23C" w14:textId="77777777" w:rsidTr="00D33BB6">
        <w:trPr>
          <w:trHeight w:val="145"/>
        </w:trPr>
        <w:tc>
          <w:tcPr>
            <w:tcW w:w="282" w:type="dxa"/>
            <w:tcBorders>
              <w:top w:val="nil"/>
              <w:left w:val="nil"/>
              <w:bottom w:val="single" w:sz="4" w:space="0" w:color="auto"/>
              <w:right w:val="nil"/>
            </w:tcBorders>
            <w:noWrap/>
            <w:vAlign w:val="bottom"/>
          </w:tcPr>
          <w:p w14:paraId="335726E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8" w:space="0" w:color="auto"/>
              <w:left w:val="single" w:sz="8" w:space="0" w:color="auto"/>
              <w:bottom w:val="single" w:sz="4" w:space="0" w:color="auto"/>
              <w:right w:val="single" w:sz="4" w:space="0" w:color="auto"/>
            </w:tcBorders>
          </w:tcPr>
          <w:p w14:paraId="317CE64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w:t>
            </w:r>
          </w:p>
        </w:tc>
        <w:tc>
          <w:tcPr>
            <w:tcW w:w="1531" w:type="dxa"/>
            <w:tcBorders>
              <w:top w:val="single" w:sz="8" w:space="0" w:color="auto"/>
              <w:left w:val="nil"/>
              <w:bottom w:val="single" w:sz="4" w:space="0" w:color="auto"/>
              <w:right w:val="single" w:sz="4" w:space="0" w:color="auto"/>
            </w:tcBorders>
          </w:tcPr>
          <w:p w14:paraId="1F9A2BA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2</w:t>
            </w:r>
          </w:p>
        </w:tc>
        <w:tc>
          <w:tcPr>
            <w:tcW w:w="1001" w:type="dxa"/>
            <w:tcBorders>
              <w:top w:val="single" w:sz="8" w:space="0" w:color="auto"/>
              <w:left w:val="nil"/>
              <w:bottom w:val="single" w:sz="4" w:space="0" w:color="auto"/>
              <w:right w:val="single" w:sz="4" w:space="0" w:color="auto"/>
            </w:tcBorders>
          </w:tcPr>
          <w:p w14:paraId="7888CA2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3</w:t>
            </w:r>
          </w:p>
        </w:tc>
        <w:tc>
          <w:tcPr>
            <w:tcW w:w="821" w:type="dxa"/>
            <w:gridSpan w:val="2"/>
            <w:tcBorders>
              <w:top w:val="single" w:sz="8" w:space="0" w:color="auto"/>
              <w:left w:val="nil"/>
              <w:bottom w:val="single" w:sz="4" w:space="0" w:color="auto"/>
              <w:right w:val="single" w:sz="4" w:space="0" w:color="auto"/>
            </w:tcBorders>
          </w:tcPr>
          <w:p w14:paraId="32BFB8E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4</w:t>
            </w:r>
          </w:p>
        </w:tc>
        <w:tc>
          <w:tcPr>
            <w:tcW w:w="1183" w:type="dxa"/>
            <w:tcBorders>
              <w:top w:val="single" w:sz="8" w:space="0" w:color="auto"/>
              <w:left w:val="nil"/>
              <w:bottom w:val="single" w:sz="4" w:space="0" w:color="auto"/>
              <w:right w:val="single" w:sz="8" w:space="0" w:color="auto"/>
            </w:tcBorders>
          </w:tcPr>
          <w:p w14:paraId="00266FA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5</w:t>
            </w:r>
          </w:p>
        </w:tc>
        <w:tc>
          <w:tcPr>
            <w:tcW w:w="1368" w:type="dxa"/>
            <w:tcBorders>
              <w:top w:val="single" w:sz="8" w:space="0" w:color="auto"/>
              <w:left w:val="nil"/>
              <w:bottom w:val="single" w:sz="4" w:space="0" w:color="auto"/>
              <w:right w:val="single" w:sz="4" w:space="0" w:color="auto"/>
            </w:tcBorders>
          </w:tcPr>
          <w:p w14:paraId="5D95664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6</w:t>
            </w:r>
          </w:p>
        </w:tc>
        <w:tc>
          <w:tcPr>
            <w:tcW w:w="900" w:type="dxa"/>
            <w:gridSpan w:val="2"/>
            <w:tcBorders>
              <w:top w:val="single" w:sz="8" w:space="0" w:color="auto"/>
              <w:left w:val="nil"/>
              <w:bottom w:val="single" w:sz="4" w:space="0" w:color="auto"/>
              <w:right w:val="single" w:sz="4" w:space="0" w:color="auto"/>
            </w:tcBorders>
          </w:tcPr>
          <w:p w14:paraId="4781962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7</w:t>
            </w:r>
          </w:p>
        </w:tc>
        <w:tc>
          <w:tcPr>
            <w:tcW w:w="1001" w:type="dxa"/>
            <w:tcBorders>
              <w:top w:val="single" w:sz="8" w:space="0" w:color="auto"/>
              <w:left w:val="nil"/>
              <w:bottom w:val="single" w:sz="4" w:space="0" w:color="auto"/>
              <w:right w:val="single" w:sz="4" w:space="0" w:color="auto"/>
            </w:tcBorders>
          </w:tcPr>
          <w:p w14:paraId="516913C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8</w:t>
            </w:r>
          </w:p>
        </w:tc>
        <w:tc>
          <w:tcPr>
            <w:tcW w:w="1183" w:type="dxa"/>
            <w:tcBorders>
              <w:top w:val="single" w:sz="8" w:space="0" w:color="auto"/>
              <w:left w:val="nil"/>
              <w:bottom w:val="single" w:sz="4" w:space="0" w:color="auto"/>
              <w:right w:val="single" w:sz="4" w:space="0" w:color="auto"/>
            </w:tcBorders>
          </w:tcPr>
          <w:p w14:paraId="472998E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9</w:t>
            </w:r>
          </w:p>
        </w:tc>
        <w:tc>
          <w:tcPr>
            <w:tcW w:w="1401" w:type="dxa"/>
            <w:tcBorders>
              <w:top w:val="single" w:sz="8" w:space="0" w:color="auto"/>
              <w:left w:val="nil"/>
              <w:bottom w:val="single" w:sz="4" w:space="0" w:color="auto"/>
              <w:right w:val="single" w:sz="4" w:space="0" w:color="auto"/>
            </w:tcBorders>
          </w:tcPr>
          <w:p w14:paraId="21DCCD2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10</w:t>
            </w:r>
          </w:p>
        </w:tc>
        <w:tc>
          <w:tcPr>
            <w:tcW w:w="951" w:type="dxa"/>
            <w:tcBorders>
              <w:top w:val="single" w:sz="8" w:space="0" w:color="auto"/>
              <w:left w:val="nil"/>
              <w:bottom w:val="single" w:sz="4" w:space="0" w:color="auto"/>
              <w:right w:val="single" w:sz="4" w:space="0" w:color="auto"/>
            </w:tcBorders>
          </w:tcPr>
          <w:p w14:paraId="2EB76A8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11</w:t>
            </w:r>
          </w:p>
        </w:tc>
        <w:tc>
          <w:tcPr>
            <w:tcW w:w="1276" w:type="dxa"/>
            <w:gridSpan w:val="2"/>
            <w:tcBorders>
              <w:top w:val="single" w:sz="8" w:space="0" w:color="auto"/>
              <w:left w:val="nil"/>
              <w:bottom w:val="single" w:sz="4" w:space="0" w:color="auto"/>
              <w:right w:val="single" w:sz="4" w:space="0" w:color="auto"/>
            </w:tcBorders>
          </w:tcPr>
          <w:p w14:paraId="4D7F4FB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12</w:t>
            </w:r>
          </w:p>
        </w:tc>
        <w:tc>
          <w:tcPr>
            <w:tcW w:w="643" w:type="dxa"/>
            <w:tcBorders>
              <w:top w:val="single" w:sz="8" w:space="0" w:color="auto"/>
              <w:left w:val="nil"/>
              <w:bottom w:val="single" w:sz="4" w:space="0" w:color="auto"/>
              <w:right w:val="single" w:sz="4" w:space="0" w:color="auto"/>
            </w:tcBorders>
          </w:tcPr>
          <w:p w14:paraId="28228EB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13</w:t>
            </w:r>
          </w:p>
        </w:tc>
        <w:tc>
          <w:tcPr>
            <w:tcW w:w="1058" w:type="dxa"/>
            <w:tcBorders>
              <w:top w:val="single" w:sz="8" w:space="0" w:color="auto"/>
              <w:left w:val="nil"/>
              <w:bottom w:val="single" w:sz="4" w:space="0" w:color="auto"/>
              <w:right w:val="single" w:sz="8" w:space="0" w:color="auto"/>
            </w:tcBorders>
          </w:tcPr>
          <w:p w14:paraId="50CA4E9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14</w:t>
            </w:r>
          </w:p>
        </w:tc>
      </w:tr>
      <w:tr w:rsidR="00217DF7" w:rsidRPr="00CF6EC3" w14:paraId="4650C4EA" w14:textId="77777777" w:rsidTr="00D33BB6">
        <w:trPr>
          <w:trHeight w:val="264"/>
        </w:trPr>
        <w:tc>
          <w:tcPr>
            <w:tcW w:w="282" w:type="dxa"/>
            <w:tcBorders>
              <w:top w:val="nil"/>
              <w:left w:val="nil"/>
              <w:bottom w:val="nil"/>
              <w:right w:val="nil"/>
            </w:tcBorders>
            <w:noWrap/>
            <w:vAlign w:val="bottom"/>
          </w:tcPr>
          <w:p w14:paraId="309DDE8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000000"/>
              <w:right w:val="single" w:sz="4" w:space="0" w:color="auto"/>
            </w:tcBorders>
            <w:vAlign w:val="center"/>
          </w:tcPr>
          <w:p w14:paraId="336E5E9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Выполнение инженерных изысканий</w:t>
            </w:r>
          </w:p>
        </w:tc>
        <w:tc>
          <w:tcPr>
            <w:tcW w:w="1531" w:type="dxa"/>
            <w:tcBorders>
              <w:top w:val="single" w:sz="4" w:space="0" w:color="auto"/>
              <w:left w:val="single" w:sz="4" w:space="0" w:color="auto"/>
              <w:right w:val="single" w:sz="4" w:space="0" w:color="auto"/>
            </w:tcBorders>
            <w:noWrap/>
            <w:vAlign w:val="bottom"/>
          </w:tcPr>
          <w:p w14:paraId="2C2EE11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01" w:type="dxa"/>
            <w:tcBorders>
              <w:top w:val="single" w:sz="4" w:space="0" w:color="auto"/>
              <w:left w:val="single" w:sz="4" w:space="0" w:color="auto"/>
              <w:right w:val="single" w:sz="4" w:space="0" w:color="auto"/>
            </w:tcBorders>
            <w:noWrap/>
            <w:vAlign w:val="bottom"/>
          </w:tcPr>
          <w:p w14:paraId="1D7E890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single" w:sz="4" w:space="0" w:color="auto"/>
              <w:right w:val="single" w:sz="4" w:space="0" w:color="auto"/>
            </w:tcBorders>
            <w:noWrap/>
            <w:vAlign w:val="bottom"/>
          </w:tcPr>
          <w:p w14:paraId="1A5B783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14:paraId="421F589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single" w:sz="4" w:space="0" w:color="auto"/>
              <w:right w:val="single" w:sz="4" w:space="0" w:color="auto"/>
            </w:tcBorders>
            <w:noWrap/>
            <w:vAlign w:val="bottom"/>
          </w:tcPr>
          <w:p w14:paraId="4796F37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single" w:sz="4" w:space="0" w:color="auto"/>
              <w:right w:val="single" w:sz="4" w:space="0" w:color="auto"/>
            </w:tcBorders>
            <w:noWrap/>
            <w:vAlign w:val="bottom"/>
          </w:tcPr>
          <w:p w14:paraId="05082A0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single" w:sz="4" w:space="0" w:color="auto"/>
              <w:right w:val="single" w:sz="4" w:space="0" w:color="auto"/>
            </w:tcBorders>
            <w:noWrap/>
            <w:vAlign w:val="bottom"/>
          </w:tcPr>
          <w:p w14:paraId="25410EA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14:paraId="4BDD15A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single" w:sz="4" w:space="0" w:color="auto"/>
              <w:right w:val="single" w:sz="4" w:space="0" w:color="auto"/>
            </w:tcBorders>
            <w:noWrap/>
            <w:vAlign w:val="bottom"/>
          </w:tcPr>
          <w:p w14:paraId="7B93BB5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single" w:sz="4" w:space="0" w:color="auto"/>
              <w:right w:val="single" w:sz="4" w:space="0" w:color="auto"/>
            </w:tcBorders>
            <w:noWrap/>
            <w:vAlign w:val="bottom"/>
          </w:tcPr>
          <w:p w14:paraId="6D861FF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single" w:sz="4" w:space="0" w:color="auto"/>
              <w:right w:val="single" w:sz="4" w:space="0" w:color="auto"/>
            </w:tcBorders>
            <w:noWrap/>
            <w:vAlign w:val="bottom"/>
          </w:tcPr>
          <w:p w14:paraId="4D85253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single" w:sz="4" w:space="0" w:color="auto"/>
              <w:right w:val="single" w:sz="4" w:space="0" w:color="auto"/>
            </w:tcBorders>
            <w:noWrap/>
            <w:vAlign w:val="bottom"/>
          </w:tcPr>
          <w:p w14:paraId="07F18AC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single" w:sz="4" w:space="0" w:color="auto"/>
              <w:right w:val="single" w:sz="4" w:space="0" w:color="auto"/>
            </w:tcBorders>
            <w:noWrap/>
            <w:vAlign w:val="bottom"/>
          </w:tcPr>
          <w:p w14:paraId="58656E9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14:paraId="49A870CB" w14:textId="77777777" w:rsidTr="00D33BB6">
        <w:trPr>
          <w:trHeight w:val="264"/>
        </w:trPr>
        <w:tc>
          <w:tcPr>
            <w:tcW w:w="282" w:type="dxa"/>
            <w:tcBorders>
              <w:top w:val="nil"/>
              <w:left w:val="nil"/>
              <w:bottom w:val="nil"/>
              <w:right w:val="nil"/>
            </w:tcBorders>
            <w:noWrap/>
            <w:vAlign w:val="bottom"/>
          </w:tcPr>
          <w:p w14:paraId="239F1CF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vAlign w:val="center"/>
          </w:tcPr>
          <w:p w14:paraId="2A275FB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Проектной</w:t>
            </w:r>
          </w:p>
          <w:p w14:paraId="4390A2F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single" w:sz="4" w:space="0" w:color="auto"/>
              <w:right w:val="single" w:sz="4" w:space="0" w:color="auto"/>
            </w:tcBorders>
            <w:noWrap/>
            <w:vAlign w:val="bottom"/>
          </w:tcPr>
          <w:p w14:paraId="1EC988C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001" w:type="dxa"/>
            <w:tcBorders>
              <w:top w:val="single" w:sz="4" w:space="0" w:color="auto"/>
              <w:left w:val="single" w:sz="4" w:space="0" w:color="auto"/>
              <w:right w:val="single" w:sz="4" w:space="0" w:color="auto"/>
            </w:tcBorders>
            <w:noWrap/>
            <w:vAlign w:val="bottom"/>
          </w:tcPr>
          <w:p w14:paraId="3490C4A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14:paraId="30D4573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14:paraId="5D23979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14:paraId="397AC92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14:paraId="3682D1F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14:paraId="53BD44B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14:paraId="1F033BB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14:paraId="5A15A2C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14:paraId="0B12B65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14:paraId="67E8E4D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14:paraId="6CA0EF4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14:paraId="7507DCA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49B95A7E" w14:textId="77777777" w:rsidTr="00D33BB6">
        <w:trPr>
          <w:trHeight w:val="267"/>
        </w:trPr>
        <w:tc>
          <w:tcPr>
            <w:tcW w:w="282" w:type="dxa"/>
            <w:tcBorders>
              <w:top w:val="nil"/>
              <w:left w:val="nil"/>
              <w:bottom w:val="nil"/>
              <w:right w:val="nil"/>
            </w:tcBorders>
            <w:noWrap/>
            <w:vAlign w:val="bottom"/>
          </w:tcPr>
          <w:p w14:paraId="5DFC074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4" w:space="0" w:color="auto"/>
              <w:right w:val="single" w:sz="4" w:space="0" w:color="auto"/>
            </w:tcBorders>
            <w:vAlign w:val="center"/>
          </w:tcPr>
          <w:p w14:paraId="28AFAEA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nil"/>
              <w:left w:val="single" w:sz="4" w:space="0" w:color="auto"/>
              <w:bottom w:val="single" w:sz="4" w:space="0" w:color="auto"/>
              <w:right w:val="single" w:sz="4" w:space="0" w:color="auto"/>
            </w:tcBorders>
            <w:noWrap/>
            <w:vAlign w:val="bottom"/>
          </w:tcPr>
          <w:p w14:paraId="76CBBBD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14:paraId="00F2276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nil"/>
              <w:left w:val="single" w:sz="4" w:space="0" w:color="auto"/>
              <w:bottom w:val="single" w:sz="4" w:space="0" w:color="auto"/>
              <w:right w:val="single" w:sz="4" w:space="0" w:color="auto"/>
            </w:tcBorders>
            <w:noWrap/>
            <w:vAlign w:val="bottom"/>
          </w:tcPr>
          <w:p w14:paraId="64DDB33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14:paraId="283226C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nil"/>
              <w:left w:val="single" w:sz="4" w:space="0" w:color="auto"/>
              <w:bottom w:val="single" w:sz="4" w:space="0" w:color="auto"/>
              <w:right w:val="single" w:sz="4" w:space="0" w:color="auto"/>
            </w:tcBorders>
            <w:noWrap/>
            <w:vAlign w:val="bottom"/>
          </w:tcPr>
          <w:p w14:paraId="270713D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nil"/>
              <w:left w:val="single" w:sz="4" w:space="0" w:color="auto"/>
              <w:bottom w:val="single" w:sz="4" w:space="0" w:color="auto"/>
              <w:right w:val="single" w:sz="4" w:space="0" w:color="auto"/>
            </w:tcBorders>
            <w:noWrap/>
            <w:vAlign w:val="bottom"/>
          </w:tcPr>
          <w:p w14:paraId="558FD2C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14:paraId="0995E95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14:paraId="5724BE2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nil"/>
              <w:left w:val="single" w:sz="4" w:space="0" w:color="auto"/>
              <w:bottom w:val="single" w:sz="4" w:space="0" w:color="auto"/>
              <w:right w:val="single" w:sz="4" w:space="0" w:color="auto"/>
            </w:tcBorders>
            <w:noWrap/>
            <w:vAlign w:val="bottom"/>
          </w:tcPr>
          <w:p w14:paraId="379F2C4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nil"/>
              <w:left w:val="single" w:sz="4" w:space="0" w:color="auto"/>
              <w:bottom w:val="single" w:sz="4" w:space="0" w:color="auto"/>
              <w:right w:val="single" w:sz="4" w:space="0" w:color="auto"/>
            </w:tcBorders>
            <w:noWrap/>
            <w:vAlign w:val="bottom"/>
          </w:tcPr>
          <w:p w14:paraId="7072079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nil"/>
              <w:left w:val="single" w:sz="4" w:space="0" w:color="auto"/>
              <w:bottom w:val="single" w:sz="4" w:space="0" w:color="auto"/>
              <w:right w:val="single" w:sz="4" w:space="0" w:color="auto"/>
            </w:tcBorders>
            <w:noWrap/>
            <w:vAlign w:val="bottom"/>
          </w:tcPr>
          <w:p w14:paraId="619A125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nil"/>
              <w:left w:val="single" w:sz="4" w:space="0" w:color="auto"/>
              <w:bottom w:val="single" w:sz="4" w:space="0" w:color="auto"/>
              <w:right w:val="single" w:sz="4" w:space="0" w:color="auto"/>
            </w:tcBorders>
            <w:noWrap/>
            <w:vAlign w:val="bottom"/>
          </w:tcPr>
          <w:p w14:paraId="6EBF197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nil"/>
              <w:left w:val="single" w:sz="4" w:space="0" w:color="auto"/>
              <w:bottom w:val="single" w:sz="4" w:space="0" w:color="auto"/>
              <w:right w:val="single" w:sz="4" w:space="0" w:color="auto"/>
            </w:tcBorders>
            <w:noWrap/>
            <w:vAlign w:val="bottom"/>
          </w:tcPr>
          <w:p w14:paraId="3441572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6A7AB864" w14:textId="77777777" w:rsidTr="00D33BB6">
        <w:trPr>
          <w:trHeight w:val="574"/>
        </w:trPr>
        <w:tc>
          <w:tcPr>
            <w:tcW w:w="282" w:type="dxa"/>
            <w:vMerge w:val="restart"/>
            <w:tcBorders>
              <w:top w:val="nil"/>
              <w:left w:val="nil"/>
              <w:right w:val="nil"/>
            </w:tcBorders>
            <w:noWrap/>
            <w:vAlign w:val="bottom"/>
          </w:tcPr>
          <w:p w14:paraId="66D1801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14:paraId="0E2CF1C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val="en-US" w:eastAsia="ru-RU"/>
              </w:rPr>
            </w:pPr>
            <w:r w:rsidRPr="00CF6EC3">
              <w:rPr>
                <w:rFonts w:ascii="Times New Roman" w:eastAsia="Times New Roman" w:hAnsi="Times New Roman" w:cs="Times New Roman"/>
                <w:sz w:val="16"/>
                <w:szCs w:val="16"/>
                <w:lang w:eastAsia="ru-RU"/>
              </w:rPr>
              <w:t xml:space="preserve">Разработка </w:t>
            </w:r>
          </w:p>
          <w:p w14:paraId="6D43B12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Рабочей документации</w:t>
            </w:r>
          </w:p>
        </w:tc>
        <w:tc>
          <w:tcPr>
            <w:tcW w:w="1531" w:type="dxa"/>
            <w:tcBorders>
              <w:top w:val="single" w:sz="4" w:space="0" w:color="auto"/>
              <w:left w:val="nil"/>
              <w:bottom w:val="single" w:sz="4" w:space="0" w:color="auto"/>
              <w:right w:val="single" w:sz="4" w:space="0" w:color="auto"/>
            </w:tcBorders>
            <w:noWrap/>
            <w:vAlign w:val="bottom"/>
          </w:tcPr>
          <w:p w14:paraId="58EF69C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14:paraId="73B8C31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4" w:space="0" w:color="auto"/>
              <w:right w:val="single" w:sz="4" w:space="0" w:color="auto"/>
            </w:tcBorders>
            <w:noWrap/>
            <w:vAlign w:val="bottom"/>
          </w:tcPr>
          <w:p w14:paraId="1221291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8" w:space="0" w:color="auto"/>
            </w:tcBorders>
            <w:noWrap/>
            <w:vAlign w:val="bottom"/>
          </w:tcPr>
          <w:p w14:paraId="1D331CC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4" w:space="0" w:color="auto"/>
              <w:right w:val="single" w:sz="4" w:space="0" w:color="auto"/>
            </w:tcBorders>
            <w:noWrap/>
            <w:vAlign w:val="bottom"/>
          </w:tcPr>
          <w:p w14:paraId="4CE3863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4" w:space="0" w:color="auto"/>
              <w:right w:val="single" w:sz="4" w:space="0" w:color="auto"/>
            </w:tcBorders>
            <w:noWrap/>
            <w:vAlign w:val="bottom"/>
          </w:tcPr>
          <w:p w14:paraId="4FA18F6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14:paraId="04063F1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4" w:space="0" w:color="auto"/>
            </w:tcBorders>
            <w:noWrap/>
            <w:vAlign w:val="bottom"/>
          </w:tcPr>
          <w:p w14:paraId="7EAE96A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4" w:space="0" w:color="auto"/>
              <w:right w:val="single" w:sz="4" w:space="0" w:color="auto"/>
            </w:tcBorders>
            <w:noWrap/>
            <w:vAlign w:val="bottom"/>
          </w:tcPr>
          <w:p w14:paraId="0AD5EA2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4" w:space="0" w:color="auto"/>
              <w:right w:val="single" w:sz="4" w:space="0" w:color="auto"/>
            </w:tcBorders>
            <w:noWrap/>
            <w:vAlign w:val="bottom"/>
          </w:tcPr>
          <w:p w14:paraId="4B845BE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4" w:space="0" w:color="auto"/>
              <w:right w:val="single" w:sz="4" w:space="0" w:color="auto"/>
            </w:tcBorders>
            <w:noWrap/>
            <w:vAlign w:val="bottom"/>
          </w:tcPr>
          <w:p w14:paraId="2FC61A7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4" w:space="0" w:color="auto"/>
              <w:right w:val="single" w:sz="4" w:space="0" w:color="auto"/>
            </w:tcBorders>
            <w:noWrap/>
            <w:vAlign w:val="bottom"/>
          </w:tcPr>
          <w:p w14:paraId="5DF2ED0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4" w:space="0" w:color="auto"/>
              <w:right w:val="single" w:sz="8" w:space="0" w:color="auto"/>
            </w:tcBorders>
            <w:noWrap/>
            <w:vAlign w:val="bottom"/>
          </w:tcPr>
          <w:p w14:paraId="4B7BE12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7AE9D558" w14:textId="77777777" w:rsidTr="00D33BB6">
        <w:trPr>
          <w:trHeight w:val="390"/>
        </w:trPr>
        <w:tc>
          <w:tcPr>
            <w:tcW w:w="282" w:type="dxa"/>
            <w:vMerge/>
            <w:tcBorders>
              <w:left w:val="nil"/>
              <w:right w:val="nil"/>
            </w:tcBorders>
            <w:noWrap/>
            <w:vAlign w:val="bottom"/>
          </w:tcPr>
          <w:p w14:paraId="0100B8E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14:paraId="13C186C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Закупочной</w:t>
            </w:r>
          </w:p>
          <w:p w14:paraId="025D320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nil"/>
              <w:bottom w:val="single" w:sz="4" w:space="0" w:color="auto"/>
              <w:right w:val="single" w:sz="4" w:space="0" w:color="auto"/>
            </w:tcBorders>
            <w:noWrap/>
            <w:vAlign w:val="bottom"/>
          </w:tcPr>
          <w:p w14:paraId="4C5412F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14:paraId="506756B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14:paraId="2776BB9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14:paraId="1108700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14:paraId="0BBE3E9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14:paraId="1C7316D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14:paraId="064031F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14:paraId="67C98DD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14:paraId="3A54863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14:paraId="57AED76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14:paraId="6989A2C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14:paraId="6037179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14:paraId="3C8FFD0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14:paraId="568799C3" w14:textId="77777777" w:rsidTr="00D33BB6">
        <w:trPr>
          <w:trHeight w:val="240"/>
        </w:trPr>
        <w:tc>
          <w:tcPr>
            <w:tcW w:w="282" w:type="dxa"/>
            <w:vMerge/>
            <w:tcBorders>
              <w:left w:val="nil"/>
              <w:bottom w:val="nil"/>
              <w:right w:val="nil"/>
            </w:tcBorders>
            <w:noWrap/>
            <w:vAlign w:val="bottom"/>
          </w:tcPr>
          <w:p w14:paraId="77AA83D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8" w:space="0" w:color="000000"/>
              <w:right w:val="single" w:sz="4" w:space="0" w:color="auto"/>
            </w:tcBorders>
            <w:vAlign w:val="center"/>
          </w:tcPr>
          <w:p w14:paraId="63906DC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 </w:t>
            </w:r>
          </w:p>
        </w:tc>
        <w:tc>
          <w:tcPr>
            <w:tcW w:w="1531" w:type="dxa"/>
            <w:tcBorders>
              <w:top w:val="single" w:sz="4" w:space="0" w:color="auto"/>
              <w:left w:val="nil"/>
              <w:bottom w:val="single" w:sz="4" w:space="0" w:color="auto"/>
              <w:right w:val="single" w:sz="4" w:space="0" w:color="auto"/>
            </w:tcBorders>
            <w:noWrap/>
            <w:vAlign w:val="bottom"/>
          </w:tcPr>
          <w:p w14:paraId="36CF43D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14:paraId="4869F72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14:paraId="243A820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14:paraId="739B4CF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14:paraId="27E4745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14:paraId="024F70D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14:paraId="3CA8B60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14:paraId="2F5C272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14:paraId="7D56D04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14:paraId="0680BD6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14:paraId="13EE3C0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14:paraId="3581DA2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14:paraId="519B869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14:paraId="4C8DBAE7" w14:textId="77777777" w:rsidTr="00D33BB6">
        <w:trPr>
          <w:trHeight w:val="207"/>
        </w:trPr>
        <w:tc>
          <w:tcPr>
            <w:tcW w:w="282" w:type="dxa"/>
            <w:tcBorders>
              <w:top w:val="nil"/>
              <w:left w:val="nil"/>
              <w:bottom w:val="nil"/>
              <w:right w:val="nil"/>
            </w:tcBorders>
            <w:noWrap/>
            <w:vAlign w:val="bottom"/>
          </w:tcPr>
          <w:p w14:paraId="2B22A32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tcPr>
          <w:p w14:paraId="6ADB17A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single" w:sz="4" w:space="0" w:color="auto"/>
              <w:left w:val="single" w:sz="4" w:space="0" w:color="auto"/>
              <w:right w:val="single" w:sz="4" w:space="0" w:color="auto"/>
            </w:tcBorders>
            <w:noWrap/>
            <w:vAlign w:val="bottom"/>
          </w:tcPr>
          <w:p w14:paraId="7226D90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14:paraId="5761A5E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14:paraId="58269B8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14:paraId="5C2A947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14:paraId="688E791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14:paraId="3CC740D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14:paraId="4310474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14:paraId="628A9B2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14:paraId="7A6FCBE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14:paraId="2DEE9D2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14:paraId="3610F18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14:paraId="430DF57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14:paraId="098EF65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2C6D0B13" w14:textId="77777777" w:rsidTr="00D33BB6">
        <w:trPr>
          <w:trHeight w:val="198"/>
        </w:trPr>
        <w:tc>
          <w:tcPr>
            <w:tcW w:w="282" w:type="dxa"/>
            <w:tcBorders>
              <w:top w:val="nil"/>
              <w:left w:val="nil"/>
              <w:bottom w:val="nil"/>
              <w:right w:val="nil"/>
            </w:tcBorders>
            <w:noWrap/>
            <w:vAlign w:val="bottom"/>
          </w:tcPr>
          <w:p w14:paraId="7448127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8" w:space="0" w:color="000000"/>
              <w:right w:val="single" w:sz="4" w:space="0" w:color="auto"/>
            </w:tcBorders>
            <w:vAlign w:val="center"/>
          </w:tcPr>
          <w:p w14:paraId="0BF89A2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left w:val="single" w:sz="4" w:space="0" w:color="auto"/>
              <w:bottom w:val="single" w:sz="4" w:space="0" w:color="auto"/>
              <w:right w:val="single" w:sz="4" w:space="0" w:color="auto"/>
            </w:tcBorders>
            <w:noWrap/>
            <w:vAlign w:val="bottom"/>
          </w:tcPr>
          <w:p w14:paraId="5B3E6BA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14:paraId="04B513A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left w:val="single" w:sz="4" w:space="0" w:color="auto"/>
              <w:bottom w:val="single" w:sz="4" w:space="0" w:color="auto"/>
              <w:right w:val="single" w:sz="4" w:space="0" w:color="auto"/>
            </w:tcBorders>
            <w:noWrap/>
            <w:vAlign w:val="bottom"/>
          </w:tcPr>
          <w:p w14:paraId="31BFBEA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14:paraId="2402672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left w:val="single" w:sz="4" w:space="0" w:color="auto"/>
              <w:bottom w:val="single" w:sz="4" w:space="0" w:color="auto"/>
              <w:right w:val="single" w:sz="4" w:space="0" w:color="auto"/>
            </w:tcBorders>
            <w:noWrap/>
            <w:vAlign w:val="bottom"/>
          </w:tcPr>
          <w:p w14:paraId="0B3C5CD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left w:val="single" w:sz="4" w:space="0" w:color="auto"/>
              <w:bottom w:val="single" w:sz="4" w:space="0" w:color="auto"/>
              <w:right w:val="single" w:sz="4" w:space="0" w:color="auto"/>
            </w:tcBorders>
            <w:noWrap/>
            <w:vAlign w:val="bottom"/>
          </w:tcPr>
          <w:p w14:paraId="25C2B93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14:paraId="3A48384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14:paraId="7FA4496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left w:val="single" w:sz="4" w:space="0" w:color="auto"/>
              <w:bottom w:val="single" w:sz="4" w:space="0" w:color="auto"/>
              <w:right w:val="single" w:sz="4" w:space="0" w:color="auto"/>
            </w:tcBorders>
            <w:noWrap/>
            <w:vAlign w:val="bottom"/>
          </w:tcPr>
          <w:p w14:paraId="5CA091B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left w:val="single" w:sz="4" w:space="0" w:color="auto"/>
              <w:bottom w:val="single" w:sz="4" w:space="0" w:color="auto"/>
              <w:right w:val="single" w:sz="4" w:space="0" w:color="auto"/>
            </w:tcBorders>
            <w:noWrap/>
            <w:vAlign w:val="bottom"/>
          </w:tcPr>
          <w:p w14:paraId="1702F43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left w:val="single" w:sz="4" w:space="0" w:color="auto"/>
              <w:bottom w:val="single" w:sz="4" w:space="0" w:color="auto"/>
              <w:right w:val="single" w:sz="4" w:space="0" w:color="auto"/>
            </w:tcBorders>
            <w:noWrap/>
            <w:vAlign w:val="bottom"/>
          </w:tcPr>
          <w:p w14:paraId="675FE0E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left w:val="single" w:sz="4" w:space="0" w:color="auto"/>
              <w:bottom w:val="single" w:sz="4" w:space="0" w:color="auto"/>
              <w:right w:val="single" w:sz="4" w:space="0" w:color="auto"/>
            </w:tcBorders>
            <w:noWrap/>
            <w:vAlign w:val="bottom"/>
          </w:tcPr>
          <w:p w14:paraId="644418F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left w:val="single" w:sz="4" w:space="0" w:color="auto"/>
              <w:bottom w:val="single" w:sz="4" w:space="0" w:color="auto"/>
              <w:right w:val="single" w:sz="4" w:space="0" w:color="auto"/>
            </w:tcBorders>
            <w:noWrap/>
            <w:vAlign w:val="bottom"/>
          </w:tcPr>
          <w:p w14:paraId="237DCEA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5F3BFD1F" w14:textId="77777777" w:rsidTr="00D33BB6">
        <w:trPr>
          <w:trHeight w:val="171"/>
        </w:trPr>
        <w:tc>
          <w:tcPr>
            <w:tcW w:w="282" w:type="dxa"/>
            <w:tcBorders>
              <w:top w:val="nil"/>
              <w:left w:val="nil"/>
              <w:bottom w:val="nil"/>
              <w:right w:val="nil"/>
            </w:tcBorders>
            <w:noWrap/>
            <w:vAlign w:val="bottom"/>
          </w:tcPr>
          <w:p w14:paraId="6E4E92C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auto"/>
              <w:right w:val="single" w:sz="4" w:space="0" w:color="auto"/>
            </w:tcBorders>
            <w:noWrap/>
            <w:vAlign w:val="bottom"/>
          </w:tcPr>
          <w:p w14:paraId="57626D1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ВСЕГО</w:t>
            </w:r>
          </w:p>
        </w:tc>
        <w:tc>
          <w:tcPr>
            <w:tcW w:w="1531" w:type="dxa"/>
            <w:tcBorders>
              <w:top w:val="single" w:sz="4" w:space="0" w:color="auto"/>
              <w:left w:val="nil"/>
              <w:bottom w:val="single" w:sz="8" w:space="0" w:color="auto"/>
              <w:right w:val="single" w:sz="4" w:space="0" w:color="auto"/>
            </w:tcBorders>
            <w:noWrap/>
            <w:vAlign w:val="bottom"/>
          </w:tcPr>
          <w:p w14:paraId="76008C4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14:paraId="0E12A07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8" w:space="0" w:color="auto"/>
              <w:right w:val="single" w:sz="4" w:space="0" w:color="auto"/>
            </w:tcBorders>
            <w:noWrap/>
            <w:vAlign w:val="bottom"/>
          </w:tcPr>
          <w:p w14:paraId="7BA1D34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8" w:space="0" w:color="auto"/>
            </w:tcBorders>
            <w:noWrap/>
            <w:vAlign w:val="bottom"/>
          </w:tcPr>
          <w:p w14:paraId="0A3469C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8" w:space="0" w:color="auto"/>
              <w:right w:val="single" w:sz="4" w:space="0" w:color="auto"/>
            </w:tcBorders>
            <w:noWrap/>
            <w:vAlign w:val="bottom"/>
          </w:tcPr>
          <w:p w14:paraId="17C99B8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8" w:space="0" w:color="auto"/>
              <w:right w:val="single" w:sz="4" w:space="0" w:color="auto"/>
            </w:tcBorders>
            <w:noWrap/>
            <w:vAlign w:val="bottom"/>
          </w:tcPr>
          <w:p w14:paraId="2C606D6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14:paraId="0A51B65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4" w:space="0" w:color="auto"/>
            </w:tcBorders>
            <w:noWrap/>
            <w:vAlign w:val="bottom"/>
          </w:tcPr>
          <w:p w14:paraId="7BCD5B6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8" w:space="0" w:color="auto"/>
              <w:right w:val="single" w:sz="4" w:space="0" w:color="auto"/>
            </w:tcBorders>
            <w:noWrap/>
            <w:vAlign w:val="bottom"/>
          </w:tcPr>
          <w:p w14:paraId="103988C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8" w:space="0" w:color="auto"/>
              <w:right w:val="single" w:sz="4" w:space="0" w:color="auto"/>
            </w:tcBorders>
            <w:noWrap/>
            <w:vAlign w:val="bottom"/>
          </w:tcPr>
          <w:p w14:paraId="0A40A02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8" w:space="0" w:color="auto"/>
              <w:right w:val="single" w:sz="4" w:space="0" w:color="auto"/>
            </w:tcBorders>
            <w:noWrap/>
            <w:vAlign w:val="bottom"/>
          </w:tcPr>
          <w:p w14:paraId="6C4C763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8" w:space="0" w:color="auto"/>
              <w:right w:val="single" w:sz="4" w:space="0" w:color="auto"/>
            </w:tcBorders>
            <w:noWrap/>
            <w:vAlign w:val="bottom"/>
          </w:tcPr>
          <w:p w14:paraId="4C6026D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8" w:space="0" w:color="auto"/>
              <w:right w:val="single" w:sz="8" w:space="0" w:color="auto"/>
            </w:tcBorders>
            <w:noWrap/>
            <w:vAlign w:val="bottom"/>
          </w:tcPr>
          <w:p w14:paraId="1FBE367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5A324A32" w14:textId="77777777" w:rsidTr="00D33BB6">
        <w:trPr>
          <w:trHeight w:val="300"/>
        </w:trPr>
        <w:tc>
          <w:tcPr>
            <w:tcW w:w="282" w:type="dxa"/>
            <w:tcBorders>
              <w:left w:val="nil"/>
            </w:tcBorders>
            <w:noWrap/>
            <w:vAlign w:val="bottom"/>
          </w:tcPr>
          <w:p w14:paraId="1B6A673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319" w:type="dxa"/>
            <w:gridSpan w:val="15"/>
            <w:noWrap/>
            <w:vAlign w:val="bottom"/>
          </w:tcPr>
          <w:p w14:paraId="5C0600AB" w14:textId="77777777"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Счета, договоры и платежные поручения по пп. 4, 5, 8, 13, 14 настоящей таблицы прилагаются в подтверждение целевого использования авансовых платежей.</w:t>
            </w:r>
          </w:p>
          <w:p w14:paraId="6D548499" w14:textId="77777777"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p>
        </w:tc>
        <w:tc>
          <w:tcPr>
            <w:tcW w:w="643" w:type="dxa"/>
            <w:noWrap/>
            <w:vAlign w:val="bottom"/>
          </w:tcPr>
          <w:p w14:paraId="5E6FD1A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14:paraId="02CBA98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14:paraId="79FAB80E" w14:textId="77777777" w:rsidTr="00D33BB6">
        <w:trPr>
          <w:trHeight w:val="238"/>
        </w:trPr>
        <w:tc>
          <w:tcPr>
            <w:tcW w:w="282" w:type="dxa"/>
            <w:tcBorders>
              <w:left w:val="nil"/>
            </w:tcBorders>
            <w:noWrap/>
            <w:vAlign w:val="bottom"/>
          </w:tcPr>
          <w:p w14:paraId="565550E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gridSpan w:val="8"/>
            <w:noWrap/>
            <w:vAlign w:val="bottom"/>
          </w:tcPr>
          <w:tbl>
            <w:tblPr>
              <w:tblW w:w="15971" w:type="dxa"/>
              <w:tblLayout w:type="fixed"/>
              <w:tblLook w:val="00A0" w:firstRow="1" w:lastRow="0" w:firstColumn="1" w:lastColumn="0" w:noHBand="0" w:noVBand="0"/>
            </w:tblPr>
            <w:tblGrid>
              <w:gridCol w:w="282"/>
              <w:gridCol w:w="8439"/>
              <w:gridCol w:w="1069"/>
              <w:gridCol w:w="1183"/>
              <w:gridCol w:w="1401"/>
              <w:gridCol w:w="1169"/>
              <w:gridCol w:w="916"/>
              <w:gridCol w:w="785"/>
              <w:gridCol w:w="727"/>
            </w:tblGrid>
            <w:tr w:rsidR="00217DF7" w:rsidRPr="00CF6EC3" w14:paraId="2F35A214" w14:textId="77777777" w:rsidTr="00015230">
              <w:trPr>
                <w:trHeight w:val="238"/>
              </w:trPr>
              <w:tc>
                <w:tcPr>
                  <w:tcW w:w="282" w:type="dxa"/>
                  <w:tcBorders>
                    <w:left w:val="nil"/>
                  </w:tcBorders>
                  <w:noWrap/>
                  <w:vAlign w:val="bottom"/>
                </w:tcPr>
                <w:p w14:paraId="220EB97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noWrap/>
                  <w:vAlign w:val="bottom"/>
                </w:tcPr>
                <w:p w14:paraId="29EDDF80" w14:textId="77777777" w:rsidR="0017150A" w:rsidRPr="00CF6EC3" w:rsidRDefault="0017150A" w:rsidP="00015230">
                  <w:pPr>
                    <w:widowControl w:val="0"/>
                    <w:suppressAutoHyphens/>
                    <w:autoSpaceDE w:val="0"/>
                    <w:autoSpaceDN w:val="0"/>
                    <w:adjustRightInd w:val="0"/>
                    <w:spacing w:after="6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Руководитель организации _____________________________________________________</w:t>
                  </w:r>
                </w:p>
              </w:tc>
              <w:tc>
                <w:tcPr>
                  <w:tcW w:w="1069" w:type="dxa"/>
                  <w:noWrap/>
                  <w:vAlign w:val="bottom"/>
                </w:tcPr>
                <w:p w14:paraId="25A4001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14:paraId="1FA4ADA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14:paraId="0BA7A39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noWrap/>
                  <w:vAlign w:val="bottom"/>
                </w:tcPr>
                <w:p w14:paraId="393B6DE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16" w:type="dxa"/>
                  <w:noWrap/>
                  <w:vAlign w:val="bottom"/>
                </w:tcPr>
                <w:p w14:paraId="37F3606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85" w:type="dxa"/>
                  <w:noWrap/>
                  <w:vAlign w:val="bottom"/>
                </w:tcPr>
                <w:p w14:paraId="0EC5249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27" w:type="dxa"/>
                  <w:tcBorders>
                    <w:right w:val="nil"/>
                  </w:tcBorders>
                  <w:noWrap/>
                  <w:vAlign w:val="bottom"/>
                </w:tcPr>
                <w:p w14:paraId="3C193C9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3797A87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69" w:type="dxa"/>
            <w:gridSpan w:val="2"/>
            <w:noWrap/>
            <w:vAlign w:val="bottom"/>
          </w:tcPr>
          <w:p w14:paraId="5026B6D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14:paraId="78415F9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14:paraId="7EFD565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gridSpan w:val="2"/>
            <w:noWrap/>
            <w:vAlign w:val="bottom"/>
          </w:tcPr>
          <w:p w14:paraId="57E5EE7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noWrap/>
            <w:vAlign w:val="bottom"/>
          </w:tcPr>
          <w:p w14:paraId="2AFB3C1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noWrap/>
            <w:vAlign w:val="bottom"/>
          </w:tcPr>
          <w:p w14:paraId="033D939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14:paraId="6C5452D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2273D99D" w14:textId="77777777" w:rsidR="0017150A" w:rsidRPr="00CF6EC3" w:rsidRDefault="0017150A" w:rsidP="0017150A">
      <w:pPr>
        <w:widowControl w:val="0"/>
        <w:tabs>
          <w:tab w:val="left" w:pos="709"/>
        </w:tabs>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CF6EC3">
        <w:rPr>
          <w:rFonts w:ascii="Times New Roman" w:eastAsia="Times New Roman" w:hAnsi="Times New Roman" w:cs="Times New Roman"/>
          <w:sz w:val="12"/>
          <w:szCs w:val="12"/>
          <w:lang w:eastAsia="ru-RU"/>
        </w:rPr>
        <w:t xml:space="preserve">                                                                                         Подпись/расшифровка подписи (подрядной организации)</w:t>
      </w:r>
    </w:p>
    <w:p w14:paraId="51701E7F"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4ECC65"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4B042BDD"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7A1389B5"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14:paraId="47A6FACD" w14:textId="77777777" w:rsidTr="00015230">
        <w:tc>
          <w:tcPr>
            <w:tcW w:w="4785" w:type="dxa"/>
          </w:tcPr>
          <w:p w14:paraId="5A96EF7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6B6CCAA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59D21A06" w14:textId="77777777" w:rsidTr="00015230">
        <w:tc>
          <w:tcPr>
            <w:tcW w:w="4785" w:type="dxa"/>
          </w:tcPr>
          <w:p w14:paraId="6BF062D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000BA55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6C3D2CD9"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01EE720E"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CF6EC3">
        <w:rPr>
          <w:rFonts w:ascii="Times New Roman" w:eastAsia="Times New Roman" w:hAnsi="Times New Roman" w:cs="Times New Roman"/>
          <w:b/>
          <w:sz w:val="32"/>
          <w:szCs w:val="32"/>
          <w:lang w:eastAsia="ru-RU"/>
        </w:rPr>
        <w:br w:type="page"/>
      </w:r>
      <w:r w:rsidRPr="00CF6EC3">
        <w:rPr>
          <w:rFonts w:ascii="Times New Roman" w:eastAsia="Times New Roman" w:hAnsi="Times New Roman" w:cs="Times New Roman"/>
          <w:sz w:val="24"/>
          <w:szCs w:val="24"/>
          <w:lang w:eastAsia="ru-RU"/>
        </w:rPr>
        <w:t xml:space="preserve">Приложение </w:t>
      </w:r>
      <w:r w:rsidRPr="00E844DE">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 xml:space="preserve"> к Договору </w:t>
      </w:r>
    </w:p>
    <w:p w14:paraId="339A21E2"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 №______</w:t>
      </w:r>
    </w:p>
    <w:p w14:paraId="3B12A7AE" w14:textId="77777777"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B7A11E" w14:textId="199D1653"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72DEF7EA" w14:textId="77777777" w:rsidR="00D33BB6" w:rsidRPr="00CF6EC3" w:rsidRDefault="00D33BB6" w:rsidP="0017150A">
      <w:pPr>
        <w:jc w:val="center"/>
        <w:rPr>
          <w:rFonts w:ascii="Times New Roman" w:eastAsia="Times New Roman" w:hAnsi="Times New Roman" w:cs="Times New Roman"/>
          <w:b/>
          <w:sz w:val="28"/>
          <w:szCs w:val="28"/>
          <w:lang w:eastAsia="ru-RU"/>
        </w:rPr>
      </w:pPr>
    </w:p>
    <w:p w14:paraId="00ACCCC0" w14:textId="77777777" w:rsidR="0017150A" w:rsidRPr="00CF6EC3" w:rsidRDefault="0017150A" w:rsidP="0017150A">
      <w:pPr>
        <w:jc w:val="center"/>
        <w:rPr>
          <w:rFonts w:ascii="Times New Roman" w:eastAsia="Times New Roman" w:hAnsi="Times New Roman" w:cs="Times New Roman"/>
          <w:b/>
          <w:sz w:val="32"/>
          <w:szCs w:val="32"/>
          <w:lang w:eastAsia="ru-RU"/>
        </w:rPr>
      </w:pPr>
      <w:r w:rsidRPr="00CF6EC3">
        <w:rPr>
          <w:rFonts w:ascii="Times New Roman" w:eastAsia="Times New Roman" w:hAnsi="Times New Roman" w:cs="Times New Roman"/>
          <w:b/>
          <w:sz w:val="28"/>
          <w:szCs w:val="28"/>
          <w:lang w:eastAsia="ru-RU"/>
        </w:rPr>
        <w:t>Схема договорных отношений</w:t>
      </w:r>
    </w:p>
    <w:p w14:paraId="003794DB"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tbl>
      <w:tblPr>
        <w:tblW w:w="16359" w:type="dxa"/>
        <w:tblInd w:w="50" w:type="dxa"/>
        <w:tblLook w:val="00A0" w:firstRow="1" w:lastRow="0" w:firstColumn="1" w:lastColumn="0" w:noHBand="0" w:noVBand="0"/>
      </w:tblPr>
      <w:tblGrid>
        <w:gridCol w:w="285"/>
        <w:gridCol w:w="8523"/>
        <w:gridCol w:w="1080"/>
        <w:gridCol w:w="1195"/>
        <w:gridCol w:w="1415"/>
        <w:gridCol w:w="1181"/>
        <w:gridCol w:w="925"/>
        <w:gridCol w:w="787"/>
        <w:gridCol w:w="968"/>
      </w:tblGrid>
      <w:tr w:rsidR="00217DF7" w:rsidRPr="00CF6EC3" w14:paraId="42DF3F53" w14:textId="77777777" w:rsidTr="00015230">
        <w:trPr>
          <w:gridAfter w:val="2"/>
          <w:wAfter w:w="1750" w:type="dxa"/>
          <w:trHeight w:val="4539"/>
        </w:trPr>
        <w:tc>
          <w:tcPr>
            <w:tcW w:w="14566" w:type="dxa"/>
            <w:gridSpan w:val="7"/>
            <w:noWrap/>
            <w:vAlign w:val="bottom"/>
          </w:tcPr>
          <w:tbl>
            <w:tblPr>
              <w:tblW w:w="14257" w:type="dxa"/>
              <w:tblInd w:w="93" w:type="dxa"/>
              <w:tblLook w:val="00A0" w:firstRow="1" w:lastRow="0" w:firstColumn="1" w:lastColumn="0" w:noHBand="0" w:noVBand="0"/>
            </w:tblPr>
            <w:tblGrid>
              <w:gridCol w:w="701"/>
              <w:gridCol w:w="1158"/>
              <w:gridCol w:w="99"/>
              <w:gridCol w:w="369"/>
              <w:gridCol w:w="538"/>
              <w:gridCol w:w="1002"/>
              <w:gridCol w:w="830"/>
              <w:gridCol w:w="1895"/>
              <w:gridCol w:w="1687"/>
              <w:gridCol w:w="1525"/>
              <w:gridCol w:w="1116"/>
              <w:gridCol w:w="3337"/>
            </w:tblGrid>
            <w:tr w:rsidR="00217DF7" w:rsidRPr="00CF6EC3" w14:paraId="5B8A8375" w14:textId="77777777" w:rsidTr="00015230">
              <w:trPr>
                <w:gridAfter w:val="10"/>
                <w:wAfter w:w="12485" w:type="dxa"/>
                <w:trHeight w:val="300"/>
              </w:trPr>
              <w:tc>
                <w:tcPr>
                  <w:tcW w:w="1772" w:type="dxa"/>
                  <w:gridSpan w:val="2"/>
                  <w:noWrap/>
                  <w:vAlign w:val="bottom"/>
                </w:tcPr>
                <w:p w14:paraId="6F56446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rPr>
                  </w:pPr>
                </w:p>
              </w:tc>
            </w:tr>
            <w:tr w:rsidR="00217DF7" w:rsidRPr="00CF6EC3" w14:paraId="6E6A5955" w14:textId="77777777" w:rsidTr="00015230">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14:paraId="6BE20CD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по ССР</w:t>
                  </w:r>
                </w:p>
              </w:tc>
              <w:tc>
                <w:tcPr>
                  <w:tcW w:w="1172" w:type="dxa"/>
                  <w:gridSpan w:val="2"/>
                  <w:vMerge w:val="restart"/>
                  <w:tcBorders>
                    <w:top w:val="single" w:sz="4" w:space="0" w:color="auto"/>
                    <w:left w:val="nil"/>
                    <w:bottom w:val="single" w:sz="4" w:space="0" w:color="auto"/>
                    <w:right w:val="single" w:sz="4" w:space="0" w:color="auto"/>
                  </w:tcBorders>
                  <w:vAlign w:val="center"/>
                </w:tcPr>
                <w:p w14:paraId="5A12D504"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xml:space="preserve">Наименование </w:t>
                  </w:r>
                </w:p>
                <w:p w14:paraId="1F82D6B1"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объектов, </w:t>
                  </w:r>
                </w:p>
                <w:p w14:paraId="79730EC7"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работ и затрат</w:t>
                  </w:r>
                </w:p>
                <w:p w14:paraId="4E0AD74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4587" w:type="dxa"/>
                  <w:gridSpan w:val="5"/>
                  <w:vMerge w:val="restart"/>
                  <w:tcBorders>
                    <w:top w:val="single" w:sz="4" w:space="0" w:color="auto"/>
                    <w:left w:val="single" w:sz="4" w:space="0" w:color="auto"/>
                    <w:bottom w:val="single" w:sz="4" w:space="0" w:color="auto"/>
                    <w:right w:val="single" w:sz="4" w:space="0" w:color="auto"/>
                  </w:tcBorders>
                  <w:vAlign w:val="center"/>
                </w:tcPr>
                <w:p w14:paraId="10F0FFA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Договорная документация</w:t>
                  </w:r>
                </w:p>
              </w:tc>
              <w:tc>
                <w:tcPr>
                  <w:tcW w:w="7797" w:type="dxa"/>
                  <w:gridSpan w:val="4"/>
                  <w:vMerge w:val="restart"/>
                  <w:tcBorders>
                    <w:top w:val="single" w:sz="4" w:space="0" w:color="auto"/>
                    <w:left w:val="single" w:sz="4" w:space="0" w:color="auto"/>
                    <w:bottom w:val="single" w:sz="4" w:space="0" w:color="auto"/>
                    <w:right w:val="single" w:sz="4" w:space="0" w:color="auto"/>
                  </w:tcBorders>
                  <w:vAlign w:val="center"/>
                </w:tcPr>
                <w:p w14:paraId="088B989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Документ, подтверждающий выполнение работ и услуг</w:t>
                  </w:r>
                </w:p>
              </w:tc>
            </w:tr>
            <w:tr w:rsidR="00217DF7" w:rsidRPr="00CF6EC3" w14:paraId="5C22C856" w14:textId="77777777"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00F208B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6045319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98D4BC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1CA0B3E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1F9C632E" w14:textId="77777777"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3D6C6B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03577DD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63" w:type="dxa"/>
                  <w:vMerge w:val="restart"/>
                  <w:tcBorders>
                    <w:top w:val="nil"/>
                    <w:left w:val="single" w:sz="4" w:space="0" w:color="auto"/>
                    <w:bottom w:val="single" w:sz="4" w:space="0" w:color="auto"/>
                    <w:right w:val="single" w:sz="4" w:space="0" w:color="auto"/>
                  </w:tcBorders>
                  <w:vAlign w:val="center"/>
                </w:tcPr>
                <w:p w14:paraId="4E82EC8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526" w:type="dxa"/>
                  <w:vMerge w:val="restart"/>
                  <w:tcBorders>
                    <w:top w:val="nil"/>
                    <w:left w:val="single" w:sz="4" w:space="0" w:color="auto"/>
                    <w:bottom w:val="single" w:sz="4" w:space="0" w:color="auto"/>
                    <w:right w:val="single" w:sz="4" w:space="0" w:color="auto"/>
                  </w:tcBorders>
                  <w:vAlign w:val="center"/>
                </w:tcPr>
                <w:p w14:paraId="0FB7FD7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970" w:type="dxa"/>
                  <w:vMerge w:val="restart"/>
                  <w:tcBorders>
                    <w:top w:val="nil"/>
                    <w:left w:val="single" w:sz="4" w:space="0" w:color="auto"/>
                    <w:bottom w:val="single" w:sz="4" w:space="0" w:color="auto"/>
                    <w:right w:val="single" w:sz="4" w:space="0" w:color="auto"/>
                  </w:tcBorders>
                  <w:vAlign w:val="center"/>
                </w:tcPr>
                <w:p w14:paraId="20826CB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Контрагент</w:t>
                  </w:r>
                </w:p>
              </w:tc>
              <w:tc>
                <w:tcPr>
                  <w:tcW w:w="804" w:type="dxa"/>
                  <w:vMerge w:val="restart"/>
                  <w:tcBorders>
                    <w:top w:val="nil"/>
                    <w:left w:val="single" w:sz="4" w:space="0" w:color="auto"/>
                    <w:bottom w:val="single" w:sz="4" w:space="0" w:color="auto"/>
                    <w:right w:val="single" w:sz="4" w:space="0" w:color="auto"/>
                  </w:tcBorders>
                  <w:vAlign w:val="center"/>
                </w:tcPr>
                <w:p w14:paraId="469220D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Предмет договора</w:t>
                  </w:r>
                </w:p>
              </w:tc>
              <w:tc>
                <w:tcPr>
                  <w:tcW w:w="1924" w:type="dxa"/>
                  <w:vMerge w:val="restart"/>
                  <w:tcBorders>
                    <w:top w:val="nil"/>
                    <w:left w:val="single" w:sz="4" w:space="0" w:color="auto"/>
                    <w:bottom w:val="single" w:sz="4" w:space="0" w:color="auto"/>
                    <w:right w:val="single" w:sz="4" w:space="0" w:color="auto"/>
                  </w:tcBorders>
                  <w:vAlign w:val="center"/>
                </w:tcPr>
                <w:p w14:paraId="6F03C3C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Стоимость работ и услуг по договору</w:t>
                  </w:r>
                </w:p>
              </w:tc>
              <w:tc>
                <w:tcPr>
                  <w:tcW w:w="1701" w:type="dxa"/>
                  <w:vMerge w:val="restart"/>
                  <w:tcBorders>
                    <w:top w:val="nil"/>
                    <w:left w:val="single" w:sz="4" w:space="0" w:color="auto"/>
                    <w:bottom w:val="single" w:sz="4" w:space="0" w:color="auto"/>
                    <w:right w:val="single" w:sz="4" w:space="0" w:color="auto"/>
                  </w:tcBorders>
                  <w:vAlign w:val="center"/>
                </w:tcPr>
                <w:p w14:paraId="7E7BA9E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документа</w:t>
                  </w:r>
                </w:p>
              </w:tc>
              <w:tc>
                <w:tcPr>
                  <w:tcW w:w="1560" w:type="dxa"/>
                  <w:vMerge w:val="restart"/>
                  <w:tcBorders>
                    <w:top w:val="nil"/>
                    <w:left w:val="single" w:sz="4" w:space="0" w:color="auto"/>
                    <w:bottom w:val="single" w:sz="4" w:space="0" w:color="auto"/>
                    <w:right w:val="single" w:sz="4" w:space="0" w:color="auto"/>
                  </w:tcBorders>
                  <w:vAlign w:val="center"/>
                </w:tcPr>
                <w:p w14:paraId="6931C4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1134" w:type="dxa"/>
                  <w:vMerge w:val="restart"/>
                  <w:tcBorders>
                    <w:top w:val="nil"/>
                    <w:left w:val="single" w:sz="4" w:space="0" w:color="auto"/>
                    <w:bottom w:val="single" w:sz="4" w:space="0" w:color="auto"/>
                    <w:right w:val="single" w:sz="4" w:space="0" w:color="auto"/>
                  </w:tcBorders>
                  <w:vAlign w:val="center"/>
                </w:tcPr>
                <w:p w14:paraId="3545BA6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3402" w:type="dxa"/>
                  <w:vMerge w:val="restart"/>
                  <w:tcBorders>
                    <w:top w:val="nil"/>
                    <w:left w:val="single" w:sz="4" w:space="0" w:color="auto"/>
                    <w:bottom w:val="single" w:sz="4" w:space="0" w:color="auto"/>
                    <w:right w:val="single" w:sz="4" w:space="0" w:color="auto"/>
                  </w:tcBorders>
                  <w:vAlign w:val="center"/>
                </w:tcPr>
                <w:p w14:paraId="4F0C22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работ, услуг</w:t>
                  </w:r>
                </w:p>
              </w:tc>
            </w:tr>
            <w:tr w:rsidR="00217DF7" w:rsidRPr="00CF6EC3" w14:paraId="00A707BE" w14:textId="77777777" w:rsidTr="00015230">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14:paraId="4D95A4F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00E7707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49D2C7B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645B28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ADF60B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568E9E6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860BA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71D23B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954403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0312A3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192D79D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482B6713" w14:textId="77777777" w:rsidTr="00015230">
              <w:trPr>
                <w:trHeight w:val="235"/>
              </w:trPr>
              <w:tc>
                <w:tcPr>
                  <w:tcW w:w="701" w:type="dxa"/>
                  <w:tcBorders>
                    <w:top w:val="nil"/>
                    <w:left w:val="single" w:sz="4" w:space="0" w:color="auto"/>
                    <w:bottom w:val="single" w:sz="4" w:space="0" w:color="auto"/>
                    <w:right w:val="single" w:sz="4" w:space="0" w:color="auto"/>
                  </w:tcBorders>
                  <w:vAlign w:val="center"/>
                </w:tcPr>
                <w:p w14:paraId="22E0BC1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w:t>
                  </w:r>
                </w:p>
              </w:tc>
              <w:tc>
                <w:tcPr>
                  <w:tcW w:w="1172" w:type="dxa"/>
                  <w:gridSpan w:val="2"/>
                  <w:tcBorders>
                    <w:top w:val="nil"/>
                    <w:left w:val="nil"/>
                    <w:bottom w:val="single" w:sz="4" w:space="0" w:color="auto"/>
                    <w:right w:val="single" w:sz="4" w:space="0" w:color="auto"/>
                  </w:tcBorders>
                  <w:vAlign w:val="center"/>
                </w:tcPr>
                <w:p w14:paraId="229BD349"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2</w:t>
                  </w:r>
                </w:p>
              </w:tc>
              <w:tc>
                <w:tcPr>
                  <w:tcW w:w="363" w:type="dxa"/>
                  <w:tcBorders>
                    <w:top w:val="nil"/>
                    <w:left w:val="nil"/>
                    <w:bottom w:val="single" w:sz="4" w:space="0" w:color="auto"/>
                    <w:right w:val="single" w:sz="4" w:space="0" w:color="auto"/>
                  </w:tcBorders>
                  <w:vAlign w:val="center"/>
                </w:tcPr>
                <w:p w14:paraId="4F05673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3</w:t>
                  </w:r>
                </w:p>
              </w:tc>
              <w:tc>
                <w:tcPr>
                  <w:tcW w:w="526" w:type="dxa"/>
                  <w:tcBorders>
                    <w:top w:val="nil"/>
                    <w:left w:val="nil"/>
                    <w:bottom w:val="single" w:sz="4" w:space="0" w:color="auto"/>
                    <w:right w:val="single" w:sz="4" w:space="0" w:color="auto"/>
                  </w:tcBorders>
                  <w:vAlign w:val="center"/>
                </w:tcPr>
                <w:p w14:paraId="1D55299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4</w:t>
                  </w:r>
                </w:p>
              </w:tc>
              <w:tc>
                <w:tcPr>
                  <w:tcW w:w="970" w:type="dxa"/>
                  <w:tcBorders>
                    <w:top w:val="nil"/>
                    <w:left w:val="nil"/>
                    <w:bottom w:val="single" w:sz="4" w:space="0" w:color="auto"/>
                    <w:right w:val="single" w:sz="4" w:space="0" w:color="auto"/>
                  </w:tcBorders>
                  <w:vAlign w:val="center"/>
                </w:tcPr>
                <w:p w14:paraId="672A6DF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5</w:t>
                  </w:r>
                </w:p>
              </w:tc>
              <w:tc>
                <w:tcPr>
                  <w:tcW w:w="804" w:type="dxa"/>
                  <w:tcBorders>
                    <w:top w:val="nil"/>
                    <w:left w:val="nil"/>
                    <w:bottom w:val="single" w:sz="4" w:space="0" w:color="auto"/>
                    <w:right w:val="single" w:sz="4" w:space="0" w:color="auto"/>
                  </w:tcBorders>
                  <w:vAlign w:val="center"/>
                </w:tcPr>
                <w:p w14:paraId="61C94ED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6</w:t>
                  </w:r>
                </w:p>
              </w:tc>
              <w:tc>
                <w:tcPr>
                  <w:tcW w:w="1924" w:type="dxa"/>
                  <w:tcBorders>
                    <w:top w:val="nil"/>
                    <w:left w:val="nil"/>
                    <w:bottom w:val="single" w:sz="4" w:space="0" w:color="auto"/>
                    <w:right w:val="single" w:sz="4" w:space="0" w:color="auto"/>
                  </w:tcBorders>
                  <w:vAlign w:val="center"/>
                </w:tcPr>
                <w:p w14:paraId="02E3154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7</w:t>
                  </w:r>
                </w:p>
              </w:tc>
              <w:tc>
                <w:tcPr>
                  <w:tcW w:w="1701" w:type="dxa"/>
                  <w:tcBorders>
                    <w:top w:val="nil"/>
                    <w:left w:val="nil"/>
                    <w:bottom w:val="single" w:sz="4" w:space="0" w:color="auto"/>
                    <w:right w:val="single" w:sz="4" w:space="0" w:color="auto"/>
                  </w:tcBorders>
                  <w:vAlign w:val="center"/>
                </w:tcPr>
                <w:p w14:paraId="5CB3357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10</w:t>
                  </w:r>
                </w:p>
              </w:tc>
              <w:tc>
                <w:tcPr>
                  <w:tcW w:w="1560" w:type="dxa"/>
                  <w:tcBorders>
                    <w:top w:val="nil"/>
                    <w:left w:val="nil"/>
                    <w:bottom w:val="single" w:sz="4" w:space="0" w:color="auto"/>
                    <w:right w:val="single" w:sz="4" w:space="0" w:color="auto"/>
                  </w:tcBorders>
                  <w:vAlign w:val="center"/>
                </w:tcPr>
                <w:p w14:paraId="621690F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11</w:t>
                  </w:r>
                </w:p>
              </w:tc>
              <w:tc>
                <w:tcPr>
                  <w:tcW w:w="1134" w:type="dxa"/>
                  <w:tcBorders>
                    <w:top w:val="nil"/>
                    <w:left w:val="nil"/>
                    <w:bottom w:val="single" w:sz="4" w:space="0" w:color="auto"/>
                    <w:right w:val="single" w:sz="4" w:space="0" w:color="auto"/>
                  </w:tcBorders>
                  <w:vAlign w:val="center"/>
                </w:tcPr>
                <w:p w14:paraId="16C50F5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12</w:t>
                  </w:r>
                </w:p>
              </w:tc>
              <w:tc>
                <w:tcPr>
                  <w:tcW w:w="3402" w:type="dxa"/>
                  <w:tcBorders>
                    <w:top w:val="nil"/>
                    <w:left w:val="nil"/>
                    <w:bottom w:val="single" w:sz="4" w:space="0" w:color="auto"/>
                    <w:right w:val="single" w:sz="4" w:space="0" w:color="auto"/>
                  </w:tcBorders>
                  <w:vAlign w:val="center"/>
                </w:tcPr>
                <w:p w14:paraId="20E9E60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13</w:t>
                  </w:r>
                </w:p>
              </w:tc>
            </w:tr>
            <w:tr w:rsidR="00217DF7" w:rsidRPr="00CF6EC3" w14:paraId="1891EBA2" w14:textId="77777777" w:rsidTr="00015230">
              <w:trPr>
                <w:trHeight w:val="228"/>
              </w:trPr>
              <w:tc>
                <w:tcPr>
                  <w:tcW w:w="701" w:type="dxa"/>
                  <w:tcBorders>
                    <w:top w:val="nil"/>
                    <w:left w:val="single" w:sz="4" w:space="0" w:color="auto"/>
                    <w:bottom w:val="single" w:sz="4" w:space="0" w:color="auto"/>
                    <w:right w:val="single" w:sz="4" w:space="0" w:color="auto"/>
                  </w:tcBorders>
                  <w:vAlign w:val="center"/>
                </w:tcPr>
                <w:p w14:paraId="441E226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14:paraId="531A0BA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14:paraId="293ED24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14:paraId="6A15ACE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5C9631B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08FD3A1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75AAD96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3662213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6DA1708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6566EFA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39053A1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3E5F19EE" w14:textId="77777777" w:rsidTr="00015230">
              <w:trPr>
                <w:trHeight w:val="220"/>
              </w:trPr>
              <w:tc>
                <w:tcPr>
                  <w:tcW w:w="701" w:type="dxa"/>
                  <w:tcBorders>
                    <w:top w:val="nil"/>
                    <w:left w:val="single" w:sz="4" w:space="0" w:color="auto"/>
                    <w:bottom w:val="single" w:sz="4" w:space="0" w:color="auto"/>
                    <w:right w:val="single" w:sz="4" w:space="0" w:color="auto"/>
                  </w:tcBorders>
                  <w:vAlign w:val="center"/>
                </w:tcPr>
                <w:p w14:paraId="31095B9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14:paraId="4F0AF94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14:paraId="730B1C8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14:paraId="0C5300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6740457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27B6EE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2FF059D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32B4516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4AA36EE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7AE34EC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7D5198C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5B3D815F" w14:textId="77777777" w:rsidTr="00015230">
              <w:trPr>
                <w:trHeight w:val="300"/>
              </w:trPr>
              <w:tc>
                <w:tcPr>
                  <w:tcW w:w="2236" w:type="dxa"/>
                  <w:gridSpan w:val="4"/>
                  <w:tcBorders>
                    <w:top w:val="single" w:sz="4" w:space="0" w:color="auto"/>
                    <w:left w:val="single" w:sz="4" w:space="0" w:color="auto"/>
                    <w:bottom w:val="single" w:sz="4" w:space="0" w:color="auto"/>
                    <w:right w:val="single" w:sz="4" w:space="0" w:color="auto"/>
                  </w:tcBorders>
                  <w:vAlign w:val="center"/>
                </w:tcPr>
                <w:p w14:paraId="6172A13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ИТОГО без НДС</w:t>
                  </w:r>
                </w:p>
              </w:tc>
              <w:tc>
                <w:tcPr>
                  <w:tcW w:w="526" w:type="dxa"/>
                  <w:tcBorders>
                    <w:top w:val="nil"/>
                    <w:left w:val="nil"/>
                    <w:bottom w:val="single" w:sz="4" w:space="0" w:color="auto"/>
                    <w:right w:val="single" w:sz="4" w:space="0" w:color="auto"/>
                  </w:tcBorders>
                  <w:vAlign w:val="center"/>
                </w:tcPr>
                <w:p w14:paraId="05A0A2F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7E979BB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193E979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114A9ED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76BBE11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20B7F4E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4C3BBE0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2AF6DB0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bl>
          <w:p w14:paraId="6198ED94" w14:textId="77777777" w:rsidR="0017150A" w:rsidRPr="00CF6EC3" w:rsidRDefault="0017150A" w:rsidP="00015230">
            <w:pPr>
              <w:widowControl w:val="0"/>
              <w:tabs>
                <w:tab w:val="left" w:pos="709"/>
                <w:tab w:val="left" w:pos="2856"/>
              </w:tabs>
              <w:suppressAutoHyphens/>
              <w:autoSpaceDE w:val="0"/>
              <w:autoSpaceDN w:val="0"/>
              <w:adjustRightInd w:val="0"/>
              <w:ind w:left="8538" w:firstLine="142"/>
              <w:rPr>
                <w:rFonts w:ascii="Times New Roman" w:eastAsia="Times New Roman" w:hAnsi="Times New Roman" w:cs="Times New Roman"/>
                <w:sz w:val="24"/>
                <w:szCs w:val="24"/>
              </w:rPr>
            </w:pPr>
          </w:p>
        </w:tc>
      </w:tr>
      <w:tr w:rsidR="00217DF7" w:rsidRPr="00CF6EC3" w14:paraId="075F57EF" w14:textId="77777777" w:rsidTr="00015230">
        <w:trPr>
          <w:trHeight w:val="238"/>
        </w:trPr>
        <w:tc>
          <w:tcPr>
            <w:tcW w:w="284" w:type="dxa"/>
            <w:noWrap/>
            <w:vAlign w:val="bottom"/>
          </w:tcPr>
          <w:p w14:paraId="098D36F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8501" w:type="dxa"/>
            <w:noWrap/>
            <w:vAlign w:val="bottom"/>
          </w:tcPr>
          <w:p w14:paraId="09822CC0" w14:textId="77777777" w:rsidR="0017150A" w:rsidRPr="00CF6EC3" w:rsidRDefault="0017150A" w:rsidP="00015230">
            <w:pPr>
              <w:widowControl w:val="0"/>
              <w:suppressAutoHyphens/>
              <w:autoSpaceDE w:val="0"/>
              <w:autoSpaceDN w:val="0"/>
              <w:adjustRightInd w:val="0"/>
              <w:spacing w:after="120" w:line="240" w:lineRule="auto"/>
              <w:ind w:left="743" w:right="-6696" w:firstLine="284"/>
              <w:rPr>
                <w:rFonts w:ascii="Times New Roman" w:eastAsia="Times New Roman" w:hAnsi="Times New Roman" w:cs="Times New Roman"/>
              </w:rPr>
            </w:pPr>
            <w:r w:rsidRPr="00CF6EC3">
              <w:rPr>
                <w:rFonts w:ascii="Times New Roman" w:eastAsia="Times New Roman" w:hAnsi="Times New Roman" w:cs="Times New Roman"/>
                <w:sz w:val="20"/>
                <w:szCs w:val="20"/>
                <w:lang w:eastAsia="ru-RU"/>
              </w:rPr>
              <w:t xml:space="preserve">    Руководитель организации _____________________________________</w:t>
            </w:r>
          </w:p>
        </w:tc>
        <w:tc>
          <w:tcPr>
            <w:tcW w:w="1077" w:type="dxa"/>
            <w:noWrap/>
            <w:vAlign w:val="bottom"/>
          </w:tcPr>
          <w:p w14:paraId="61FB69C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92" w:type="dxa"/>
            <w:noWrap/>
            <w:vAlign w:val="bottom"/>
          </w:tcPr>
          <w:p w14:paraId="0515378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411" w:type="dxa"/>
            <w:noWrap/>
            <w:vAlign w:val="bottom"/>
          </w:tcPr>
          <w:p w14:paraId="1A002025"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78" w:type="dxa"/>
            <w:noWrap/>
            <w:vAlign w:val="bottom"/>
          </w:tcPr>
          <w:p w14:paraId="11DDE6B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923" w:type="dxa"/>
            <w:noWrap/>
            <w:vAlign w:val="bottom"/>
          </w:tcPr>
          <w:p w14:paraId="08E8A199"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85" w:type="dxa"/>
            <w:noWrap/>
            <w:vAlign w:val="bottom"/>
          </w:tcPr>
          <w:p w14:paraId="5F8C170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27" w:type="dxa"/>
            <w:noWrap/>
            <w:vAlign w:val="bottom"/>
          </w:tcPr>
          <w:p w14:paraId="1C5BC34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r>
    </w:tbl>
    <w:p w14:paraId="6FBD16D5" w14:textId="77777777" w:rsidR="0017150A" w:rsidRPr="00CF6EC3" w:rsidRDefault="0017150A" w:rsidP="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CF6EC3">
        <w:rPr>
          <w:rFonts w:ascii="Times New Roman" w:eastAsia="Times New Roman" w:hAnsi="Times New Roman" w:cs="Times New Roman"/>
          <w:sz w:val="12"/>
          <w:szCs w:val="12"/>
          <w:lang w:eastAsia="ru-RU"/>
        </w:rPr>
        <w:t xml:space="preserve">                                                                                                                                       </w:t>
      </w:r>
      <w:r w:rsidRPr="00CF6EC3">
        <w:rPr>
          <w:rFonts w:ascii="Times New Roman" w:eastAsia="Times New Roman" w:hAnsi="Times New Roman" w:cs="Times New Roman"/>
          <w:sz w:val="14"/>
          <w:szCs w:val="14"/>
          <w:lang w:eastAsia="ru-RU"/>
        </w:rPr>
        <w:t>Подпись/расшифровка подписи ( подрядной организации)</w:t>
      </w:r>
    </w:p>
    <w:p w14:paraId="4421CD42"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14:paraId="5FCC3BC2"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14:paraId="391D7910"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3ABA30C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14:paraId="03177052" w14:textId="77777777" w:rsidTr="00015230">
        <w:tc>
          <w:tcPr>
            <w:tcW w:w="4785" w:type="dxa"/>
          </w:tcPr>
          <w:p w14:paraId="13ED431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896" w:type="dxa"/>
          </w:tcPr>
          <w:p w14:paraId="1032ACA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217DF7" w:rsidRPr="00CF6EC3" w14:paraId="2155EB87" w14:textId="77777777" w:rsidTr="00015230">
        <w:tc>
          <w:tcPr>
            <w:tcW w:w="4785" w:type="dxa"/>
          </w:tcPr>
          <w:p w14:paraId="353CBCD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896" w:type="dxa"/>
          </w:tcPr>
          <w:p w14:paraId="7625C0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78396066"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t xml:space="preserve">Приложение </w:t>
      </w:r>
      <w:r w:rsidRPr="00CF6EC3">
        <w:rPr>
          <w:rFonts w:ascii="Times New Roman" w:eastAsia="Times New Roman" w:hAnsi="Times New Roman" w:cs="Times New Roman"/>
          <w:sz w:val="24"/>
          <w:szCs w:val="24"/>
          <w:lang w:val="en-US" w:eastAsia="ru-RU"/>
        </w:rPr>
        <w:t>10</w:t>
      </w:r>
      <w:r w:rsidRPr="00CF6EC3">
        <w:rPr>
          <w:rFonts w:ascii="Times New Roman" w:eastAsia="Times New Roman" w:hAnsi="Times New Roman" w:cs="Times New Roman"/>
          <w:sz w:val="24"/>
          <w:szCs w:val="24"/>
          <w:lang w:eastAsia="ru-RU"/>
        </w:rPr>
        <w:t xml:space="preserve"> к Договору </w:t>
      </w:r>
    </w:p>
    <w:p w14:paraId="4C341866"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 ____________ №______</w:t>
      </w:r>
    </w:p>
    <w:p w14:paraId="0598D7E7" w14:textId="77777777" w:rsidR="0017150A" w:rsidRPr="00CF6EC3" w:rsidRDefault="0017150A" w:rsidP="0017150A">
      <w:pPr>
        <w:widowControl w:val="0"/>
        <w:autoSpaceDE w:val="0"/>
        <w:autoSpaceDN w:val="0"/>
        <w:adjustRightInd w:val="0"/>
        <w:spacing w:after="0" w:line="240" w:lineRule="auto"/>
        <w:ind w:left="9356"/>
        <w:jc w:val="right"/>
        <w:rPr>
          <w:rFonts w:ascii="Times New Roman" w:eastAsia="Times New Roman" w:hAnsi="Times New Roman" w:cs="Times New Roman"/>
          <w:sz w:val="20"/>
          <w:szCs w:val="20"/>
          <w:lang w:eastAsia="ru-RU"/>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14:paraId="7FFEE1F5" w14:textId="77777777" w:rsidTr="00015230">
        <w:trPr>
          <w:gridAfter w:val="1"/>
          <w:wAfter w:w="309" w:type="dxa"/>
          <w:trHeight w:val="300"/>
        </w:trPr>
        <w:tc>
          <w:tcPr>
            <w:tcW w:w="14049" w:type="dxa"/>
            <w:gridSpan w:val="10"/>
            <w:tcBorders>
              <w:top w:val="nil"/>
              <w:left w:val="nil"/>
              <w:bottom w:val="nil"/>
              <w:right w:val="nil"/>
            </w:tcBorders>
          </w:tcPr>
          <w:p w14:paraId="539F5A09" w14:textId="31208BBA"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234DF00D" w14:textId="32E393EE" w:rsidR="0017150A" w:rsidRPr="00CF6EC3" w:rsidRDefault="0017150A" w:rsidP="002023CF">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CF6EC3">
              <w:rPr>
                <w:rFonts w:ascii="Times New Roman" w:eastAsia="Times New Roman" w:hAnsi="Times New Roman" w:cs="Times New Roman"/>
                <w:b/>
                <w:bCs/>
                <w:sz w:val="20"/>
                <w:szCs w:val="20"/>
                <w:lang w:eastAsia="ru-RU"/>
              </w:rPr>
              <w:t>АКТ</w:t>
            </w:r>
            <w:r w:rsidR="002023CF" w:rsidRPr="00CF6EC3">
              <w:rPr>
                <w:rFonts w:ascii="Times New Roman" w:eastAsia="Times New Roman" w:hAnsi="Times New Roman" w:cs="Times New Roman"/>
                <w:b/>
                <w:bCs/>
                <w:sz w:val="20"/>
                <w:szCs w:val="20"/>
                <w:lang w:eastAsia="ru-RU"/>
              </w:rPr>
              <w:t>А</w:t>
            </w:r>
            <w:r w:rsidRPr="00CF6EC3">
              <w:rPr>
                <w:rFonts w:ascii="Times New Roman" w:eastAsia="Times New Roman" w:hAnsi="Times New Roman" w:cs="Times New Roman"/>
                <w:b/>
                <w:bCs/>
                <w:sz w:val="20"/>
                <w:szCs w:val="20"/>
                <w:lang w:eastAsia="ru-RU"/>
              </w:rPr>
              <w:t xml:space="preserve"> СВЕРКИ РАСЧЕТОВ по договору №___________ от __________ </w:t>
            </w:r>
          </w:p>
        </w:tc>
      </w:tr>
      <w:tr w:rsidR="00217DF7" w:rsidRPr="00CF6EC3" w14:paraId="694A52D3" w14:textId="77777777" w:rsidTr="00015230">
        <w:trPr>
          <w:gridAfter w:val="1"/>
          <w:wAfter w:w="309" w:type="dxa"/>
          <w:trHeight w:val="300"/>
        </w:trPr>
        <w:tc>
          <w:tcPr>
            <w:tcW w:w="14049" w:type="dxa"/>
            <w:gridSpan w:val="10"/>
            <w:tcBorders>
              <w:top w:val="nil"/>
              <w:left w:val="nil"/>
              <w:bottom w:val="nil"/>
              <w:right w:val="nil"/>
            </w:tcBorders>
          </w:tcPr>
          <w:p w14:paraId="702F7FE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17DF7" w:rsidRPr="00CF6EC3" w14:paraId="4E5D1207" w14:textId="77777777" w:rsidTr="00015230">
        <w:trPr>
          <w:gridAfter w:val="1"/>
          <w:wAfter w:w="309" w:type="dxa"/>
          <w:trHeight w:val="255"/>
        </w:trPr>
        <w:tc>
          <w:tcPr>
            <w:tcW w:w="14049" w:type="dxa"/>
            <w:gridSpan w:val="10"/>
            <w:tcBorders>
              <w:top w:val="nil"/>
              <w:left w:val="nil"/>
              <w:bottom w:val="nil"/>
              <w:right w:val="nil"/>
            </w:tcBorders>
          </w:tcPr>
          <w:p w14:paraId="635852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Мы, нижеподписавшиеся: наименование Заказчика </w:t>
            </w:r>
          </w:p>
        </w:tc>
      </w:tr>
      <w:tr w:rsidR="00217DF7" w:rsidRPr="00CF6EC3" w14:paraId="2BE5630D" w14:textId="77777777" w:rsidTr="00015230">
        <w:trPr>
          <w:gridAfter w:val="1"/>
          <w:wAfter w:w="309" w:type="dxa"/>
          <w:trHeight w:val="255"/>
        </w:trPr>
        <w:tc>
          <w:tcPr>
            <w:tcW w:w="14049" w:type="dxa"/>
            <w:gridSpan w:val="10"/>
            <w:tcBorders>
              <w:top w:val="nil"/>
              <w:left w:val="nil"/>
              <w:bottom w:val="nil"/>
              <w:right w:val="nil"/>
            </w:tcBorders>
          </w:tcPr>
          <w:p w14:paraId="6389789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 Наименование Подрядчика</w:t>
            </w:r>
          </w:p>
        </w:tc>
      </w:tr>
      <w:tr w:rsidR="00217DF7" w:rsidRPr="00CF6EC3" w14:paraId="4B3973D1" w14:textId="77777777" w:rsidTr="00015230">
        <w:trPr>
          <w:gridAfter w:val="1"/>
          <w:wAfter w:w="309" w:type="dxa"/>
          <w:trHeight w:val="255"/>
        </w:trPr>
        <w:tc>
          <w:tcPr>
            <w:tcW w:w="14049" w:type="dxa"/>
            <w:gridSpan w:val="10"/>
            <w:tcBorders>
              <w:top w:val="nil"/>
              <w:left w:val="nil"/>
              <w:bottom w:val="nil"/>
              <w:right w:val="nil"/>
            </w:tcBorders>
          </w:tcPr>
          <w:p w14:paraId="1A15A3C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составили настоящий акт сверки взаиморасчетов с ... по ...</w:t>
            </w:r>
          </w:p>
        </w:tc>
      </w:tr>
      <w:tr w:rsidR="00217DF7" w:rsidRPr="00CF6EC3" w14:paraId="52ADB770" w14:textId="77777777" w:rsidTr="00015230">
        <w:trPr>
          <w:gridAfter w:val="1"/>
          <w:wAfter w:w="309" w:type="dxa"/>
          <w:trHeight w:val="255"/>
        </w:trPr>
        <w:tc>
          <w:tcPr>
            <w:tcW w:w="14049" w:type="dxa"/>
            <w:gridSpan w:val="10"/>
            <w:tcBorders>
              <w:top w:val="nil"/>
              <w:left w:val="nil"/>
              <w:bottom w:val="nil"/>
              <w:right w:val="nil"/>
            </w:tcBorders>
          </w:tcPr>
          <w:p w14:paraId="761D074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В результате сверки установлено:</w:t>
            </w:r>
          </w:p>
        </w:tc>
      </w:tr>
      <w:tr w:rsidR="00217DF7" w:rsidRPr="00CF6EC3" w14:paraId="11A0F0FD" w14:textId="77777777" w:rsidTr="00015230">
        <w:trPr>
          <w:gridAfter w:val="1"/>
          <w:wAfter w:w="309" w:type="dxa"/>
          <w:trHeight w:val="270"/>
        </w:trPr>
        <w:tc>
          <w:tcPr>
            <w:tcW w:w="14049" w:type="dxa"/>
            <w:gridSpan w:val="10"/>
            <w:tcBorders>
              <w:top w:val="nil"/>
              <w:left w:val="nil"/>
              <w:bottom w:val="nil"/>
              <w:right w:val="nil"/>
            </w:tcBorders>
          </w:tcPr>
          <w:p w14:paraId="6D6332C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1C9A48D3" w14:textId="77777777" w:rsidTr="00015230">
        <w:trPr>
          <w:gridAfter w:val="1"/>
          <w:wAfter w:w="309" w:type="dxa"/>
          <w:trHeight w:val="270"/>
        </w:trPr>
        <w:tc>
          <w:tcPr>
            <w:tcW w:w="514" w:type="dxa"/>
            <w:tcBorders>
              <w:top w:val="single" w:sz="8" w:space="0" w:color="auto"/>
              <w:left w:val="single" w:sz="8" w:space="0" w:color="auto"/>
              <w:bottom w:val="nil"/>
              <w:right w:val="nil"/>
            </w:tcBorders>
          </w:tcPr>
          <w:p w14:paraId="6649DFF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14:paraId="3B2200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14:paraId="227C7B7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Наименование контрагента</w:t>
            </w:r>
          </w:p>
        </w:tc>
      </w:tr>
      <w:tr w:rsidR="00217DF7" w:rsidRPr="00CF6EC3" w14:paraId="5D087257" w14:textId="77777777"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14:paraId="65E875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п/п</w:t>
            </w:r>
          </w:p>
        </w:tc>
        <w:tc>
          <w:tcPr>
            <w:tcW w:w="2169" w:type="dxa"/>
            <w:tcBorders>
              <w:top w:val="nil"/>
              <w:left w:val="single" w:sz="8" w:space="0" w:color="auto"/>
              <w:bottom w:val="single" w:sz="8" w:space="0" w:color="auto"/>
              <w:right w:val="single" w:sz="8" w:space="0" w:color="auto"/>
            </w:tcBorders>
            <w:vAlign w:val="center"/>
          </w:tcPr>
          <w:p w14:paraId="21DE9E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Дата проводки</w:t>
            </w:r>
          </w:p>
        </w:tc>
        <w:tc>
          <w:tcPr>
            <w:tcW w:w="2180" w:type="dxa"/>
            <w:gridSpan w:val="2"/>
            <w:tcBorders>
              <w:top w:val="nil"/>
              <w:left w:val="nil"/>
              <w:bottom w:val="single" w:sz="8" w:space="0" w:color="auto"/>
              <w:right w:val="single" w:sz="8" w:space="0" w:color="auto"/>
            </w:tcBorders>
            <w:vAlign w:val="center"/>
          </w:tcPr>
          <w:p w14:paraId="7471AD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Номер, дата документа</w:t>
            </w:r>
          </w:p>
        </w:tc>
        <w:tc>
          <w:tcPr>
            <w:tcW w:w="2322" w:type="dxa"/>
            <w:gridSpan w:val="2"/>
            <w:tcBorders>
              <w:top w:val="nil"/>
              <w:left w:val="nil"/>
              <w:bottom w:val="single" w:sz="8" w:space="0" w:color="auto"/>
              <w:right w:val="single" w:sz="8" w:space="0" w:color="auto"/>
            </w:tcBorders>
            <w:vAlign w:val="center"/>
          </w:tcPr>
          <w:p w14:paraId="480F1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504" w:type="dxa"/>
            <w:tcBorders>
              <w:top w:val="nil"/>
              <w:left w:val="nil"/>
              <w:bottom w:val="single" w:sz="8" w:space="0" w:color="auto"/>
              <w:right w:val="single" w:sz="8" w:space="0" w:color="auto"/>
            </w:tcBorders>
            <w:vAlign w:val="center"/>
          </w:tcPr>
          <w:p w14:paraId="062A158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c>
          <w:tcPr>
            <w:tcW w:w="2180" w:type="dxa"/>
            <w:gridSpan w:val="2"/>
            <w:tcBorders>
              <w:top w:val="nil"/>
              <w:left w:val="nil"/>
              <w:bottom w:val="single" w:sz="8" w:space="0" w:color="auto"/>
              <w:right w:val="single" w:sz="8" w:space="0" w:color="auto"/>
            </w:tcBorders>
            <w:vAlign w:val="center"/>
          </w:tcPr>
          <w:p w14:paraId="17897B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180" w:type="dxa"/>
            <w:tcBorders>
              <w:top w:val="nil"/>
              <w:left w:val="nil"/>
              <w:bottom w:val="single" w:sz="8" w:space="0" w:color="auto"/>
              <w:right w:val="single" w:sz="8" w:space="0" w:color="auto"/>
            </w:tcBorders>
            <w:vAlign w:val="center"/>
          </w:tcPr>
          <w:p w14:paraId="1063BAF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r>
      <w:tr w:rsidR="00217DF7" w:rsidRPr="00CF6EC3" w14:paraId="0BAB55C5"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81760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1</w:t>
            </w:r>
          </w:p>
        </w:tc>
        <w:tc>
          <w:tcPr>
            <w:tcW w:w="2169" w:type="dxa"/>
            <w:tcBorders>
              <w:top w:val="nil"/>
              <w:left w:val="nil"/>
              <w:bottom w:val="single" w:sz="4" w:space="0" w:color="auto"/>
              <w:right w:val="single" w:sz="4" w:space="0" w:color="auto"/>
            </w:tcBorders>
            <w:vAlign w:val="center"/>
          </w:tcPr>
          <w:p w14:paraId="23EE3E7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05DF10F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599A438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0E1E22B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3526533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1A53608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10F41F27"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47060C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2</w:t>
            </w:r>
          </w:p>
        </w:tc>
        <w:tc>
          <w:tcPr>
            <w:tcW w:w="2169" w:type="dxa"/>
            <w:tcBorders>
              <w:top w:val="nil"/>
              <w:left w:val="nil"/>
              <w:bottom w:val="single" w:sz="4" w:space="0" w:color="auto"/>
              <w:right w:val="single" w:sz="4" w:space="0" w:color="auto"/>
            </w:tcBorders>
            <w:vAlign w:val="center"/>
          </w:tcPr>
          <w:p w14:paraId="4E1C80F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xml:space="preserve">Вх.сальдо по дог. № </w:t>
            </w:r>
          </w:p>
        </w:tc>
        <w:tc>
          <w:tcPr>
            <w:tcW w:w="2180" w:type="dxa"/>
            <w:gridSpan w:val="2"/>
            <w:tcBorders>
              <w:top w:val="nil"/>
              <w:left w:val="nil"/>
              <w:bottom w:val="single" w:sz="4" w:space="0" w:color="auto"/>
              <w:right w:val="single" w:sz="4" w:space="0" w:color="auto"/>
            </w:tcBorders>
            <w:vAlign w:val="center"/>
          </w:tcPr>
          <w:p w14:paraId="368BAA3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270CF15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3692904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2FB51A0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B4678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536E8B68"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005BD9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3</w:t>
            </w:r>
          </w:p>
        </w:tc>
        <w:tc>
          <w:tcPr>
            <w:tcW w:w="2169" w:type="dxa"/>
            <w:tcBorders>
              <w:top w:val="nil"/>
              <w:left w:val="nil"/>
              <w:bottom w:val="single" w:sz="4" w:space="0" w:color="auto"/>
              <w:right w:val="single" w:sz="4" w:space="0" w:color="auto"/>
            </w:tcBorders>
            <w:vAlign w:val="center"/>
          </w:tcPr>
          <w:p w14:paraId="5EBCCE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0C49D53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7869939"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51B0D02F"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72F88EC"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45A4842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6688D7F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2E6FA4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4</w:t>
            </w:r>
          </w:p>
        </w:tc>
        <w:tc>
          <w:tcPr>
            <w:tcW w:w="2169" w:type="dxa"/>
            <w:tcBorders>
              <w:top w:val="nil"/>
              <w:left w:val="nil"/>
              <w:bottom w:val="single" w:sz="4" w:space="0" w:color="auto"/>
              <w:right w:val="single" w:sz="4" w:space="0" w:color="auto"/>
            </w:tcBorders>
            <w:vAlign w:val="center"/>
          </w:tcPr>
          <w:p w14:paraId="021D87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41DAD1A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2A9FC5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4E426C1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6538DFE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F2B14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D4AEF81" w14:textId="77777777"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14:paraId="2AD349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5</w:t>
            </w:r>
          </w:p>
        </w:tc>
        <w:tc>
          <w:tcPr>
            <w:tcW w:w="2169" w:type="dxa"/>
            <w:tcBorders>
              <w:top w:val="nil"/>
              <w:left w:val="nil"/>
              <w:bottom w:val="single" w:sz="4" w:space="0" w:color="auto"/>
              <w:right w:val="single" w:sz="4" w:space="0" w:color="auto"/>
            </w:tcBorders>
            <w:vAlign w:val="center"/>
          </w:tcPr>
          <w:p w14:paraId="06BB450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14:paraId="595309B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61A8567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120B15A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4E49DD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02BD2541"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F4A7910"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ED2E6E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6</w:t>
            </w:r>
          </w:p>
        </w:tc>
        <w:tc>
          <w:tcPr>
            <w:tcW w:w="2169" w:type="dxa"/>
            <w:tcBorders>
              <w:top w:val="nil"/>
              <w:left w:val="nil"/>
              <w:bottom w:val="single" w:sz="4" w:space="0" w:color="auto"/>
              <w:right w:val="single" w:sz="4" w:space="0" w:color="auto"/>
            </w:tcBorders>
            <w:vAlign w:val="center"/>
          </w:tcPr>
          <w:p w14:paraId="6BF02D5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xml:space="preserve">Исх.сальдо по дог. № </w:t>
            </w:r>
          </w:p>
        </w:tc>
        <w:tc>
          <w:tcPr>
            <w:tcW w:w="2180" w:type="dxa"/>
            <w:gridSpan w:val="2"/>
            <w:tcBorders>
              <w:top w:val="nil"/>
              <w:left w:val="nil"/>
              <w:bottom w:val="single" w:sz="4" w:space="0" w:color="auto"/>
              <w:right w:val="single" w:sz="4" w:space="0" w:color="auto"/>
            </w:tcBorders>
            <w:vAlign w:val="center"/>
          </w:tcPr>
          <w:p w14:paraId="78092AA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12B5B81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6064DE9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18BD221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2AD1021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3A86B1A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71317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7</w:t>
            </w:r>
          </w:p>
        </w:tc>
        <w:tc>
          <w:tcPr>
            <w:tcW w:w="2169" w:type="dxa"/>
            <w:tcBorders>
              <w:top w:val="nil"/>
              <w:left w:val="nil"/>
              <w:bottom w:val="single" w:sz="4" w:space="0" w:color="auto"/>
              <w:right w:val="single" w:sz="4" w:space="0" w:color="auto"/>
            </w:tcBorders>
            <w:vAlign w:val="center"/>
          </w:tcPr>
          <w:p w14:paraId="127C6E8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Итого оборотов</w:t>
            </w:r>
          </w:p>
        </w:tc>
        <w:tc>
          <w:tcPr>
            <w:tcW w:w="2180" w:type="dxa"/>
            <w:gridSpan w:val="2"/>
            <w:tcBorders>
              <w:top w:val="nil"/>
              <w:left w:val="nil"/>
              <w:bottom w:val="single" w:sz="4" w:space="0" w:color="auto"/>
              <w:right w:val="single" w:sz="4" w:space="0" w:color="auto"/>
            </w:tcBorders>
            <w:vAlign w:val="center"/>
          </w:tcPr>
          <w:p w14:paraId="4AA8B16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4AB2C3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75CB10D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A52EFE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2ACAA0C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76C6F72C"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C5B53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8</w:t>
            </w:r>
          </w:p>
        </w:tc>
        <w:tc>
          <w:tcPr>
            <w:tcW w:w="2169" w:type="dxa"/>
            <w:tcBorders>
              <w:top w:val="nil"/>
              <w:left w:val="nil"/>
              <w:bottom w:val="single" w:sz="4" w:space="0" w:color="auto"/>
              <w:right w:val="single" w:sz="4" w:space="0" w:color="auto"/>
            </w:tcBorders>
            <w:vAlign w:val="center"/>
          </w:tcPr>
          <w:p w14:paraId="36A5EA2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161530B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5F9AB3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1629A68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56E5A10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425FF8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3DF166E4" w14:textId="77777777" w:rsidTr="00015230">
        <w:trPr>
          <w:gridAfter w:val="1"/>
          <w:wAfter w:w="309" w:type="dxa"/>
          <w:trHeight w:val="300"/>
        </w:trPr>
        <w:tc>
          <w:tcPr>
            <w:tcW w:w="514" w:type="dxa"/>
            <w:tcBorders>
              <w:top w:val="nil"/>
              <w:left w:val="nil"/>
              <w:bottom w:val="nil"/>
              <w:right w:val="nil"/>
            </w:tcBorders>
            <w:vAlign w:val="center"/>
          </w:tcPr>
          <w:p w14:paraId="4A053D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46138FB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777C392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73A8EAA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323DE02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0ACD24E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7B0D07C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14:paraId="6B95B130" w14:textId="77777777" w:rsidTr="00015230">
        <w:trPr>
          <w:gridAfter w:val="1"/>
          <w:wAfter w:w="309" w:type="dxa"/>
          <w:trHeight w:val="274"/>
        </w:trPr>
        <w:tc>
          <w:tcPr>
            <w:tcW w:w="14049" w:type="dxa"/>
            <w:gridSpan w:val="10"/>
            <w:tcBorders>
              <w:top w:val="nil"/>
              <w:left w:val="nil"/>
              <w:bottom w:val="nil"/>
              <w:right w:val="nil"/>
            </w:tcBorders>
          </w:tcPr>
          <w:p w14:paraId="710518C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Итого в пользу…</w:t>
            </w:r>
          </w:p>
        </w:tc>
      </w:tr>
      <w:tr w:rsidR="00217DF7" w:rsidRPr="00CF6EC3" w14:paraId="2291BBD5" w14:textId="77777777" w:rsidTr="00015230">
        <w:trPr>
          <w:gridAfter w:val="1"/>
          <w:wAfter w:w="309" w:type="dxa"/>
          <w:trHeight w:val="80"/>
        </w:trPr>
        <w:tc>
          <w:tcPr>
            <w:tcW w:w="514" w:type="dxa"/>
            <w:tcBorders>
              <w:top w:val="nil"/>
              <w:left w:val="nil"/>
              <w:bottom w:val="nil"/>
              <w:right w:val="nil"/>
            </w:tcBorders>
            <w:vAlign w:val="center"/>
          </w:tcPr>
          <w:p w14:paraId="68BB5F2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773EE1A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4263356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7305A9A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3B4B678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56D0896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1935087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14:paraId="32A98DA9" w14:textId="77777777" w:rsidTr="00015230">
        <w:trPr>
          <w:gridAfter w:val="1"/>
          <w:wAfter w:w="309" w:type="dxa"/>
          <w:trHeight w:val="255"/>
        </w:trPr>
        <w:tc>
          <w:tcPr>
            <w:tcW w:w="7185" w:type="dxa"/>
            <w:gridSpan w:val="6"/>
            <w:tcBorders>
              <w:top w:val="nil"/>
              <w:left w:val="nil"/>
              <w:bottom w:val="nil"/>
              <w:right w:val="nil"/>
            </w:tcBorders>
          </w:tcPr>
          <w:p w14:paraId="4BDF999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От Заказчика </w:t>
            </w:r>
          </w:p>
        </w:tc>
        <w:tc>
          <w:tcPr>
            <w:tcW w:w="6864" w:type="dxa"/>
            <w:gridSpan w:val="4"/>
            <w:tcBorders>
              <w:top w:val="nil"/>
              <w:left w:val="nil"/>
              <w:bottom w:val="nil"/>
              <w:right w:val="nil"/>
            </w:tcBorders>
          </w:tcPr>
          <w:p w14:paraId="5C1527E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От Подрядчика</w:t>
            </w:r>
          </w:p>
        </w:tc>
      </w:tr>
      <w:tr w:rsidR="00217DF7" w:rsidRPr="00CF6EC3" w14:paraId="0080F0A1" w14:textId="77777777" w:rsidTr="00015230">
        <w:trPr>
          <w:gridAfter w:val="1"/>
          <w:wAfter w:w="309" w:type="dxa"/>
          <w:trHeight w:val="300"/>
        </w:trPr>
        <w:tc>
          <w:tcPr>
            <w:tcW w:w="514" w:type="dxa"/>
            <w:tcBorders>
              <w:top w:val="nil"/>
              <w:left w:val="nil"/>
              <w:bottom w:val="nil"/>
              <w:right w:val="nil"/>
            </w:tcBorders>
            <w:vAlign w:val="center"/>
          </w:tcPr>
          <w:p w14:paraId="2DAC48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456E506C"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3410251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6A6AAAE1"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192A724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0C6FB16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33F6074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17150A" w:rsidRPr="00CF6EC3" w14:paraId="4DC5F0C6" w14:textId="77777777" w:rsidTr="00015230">
        <w:trPr>
          <w:trHeight w:val="300"/>
        </w:trPr>
        <w:tc>
          <w:tcPr>
            <w:tcW w:w="2992" w:type="dxa"/>
            <w:gridSpan w:val="3"/>
            <w:tcBorders>
              <w:top w:val="nil"/>
              <w:left w:val="nil"/>
              <w:bottom w:val="nil"/>
              <w:right w:val="nil"/>
            </w:tcBorders>
            <w:noWrap/>
          </w:tcPr>
          <w:p w14:paraId="6D9C03D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111" w:type="dxa"/>
            <w:gridSpan w:val="2"/>
            <w:tcBorders>
              <w:top w:val="nil"/>
              <w:left w:val="nil"/>
              <w:bottom w:val="nil"/>
              <w:right w:val="nil"/>
            </w:tcBorders>
            <w:noWrap/>
          </w:tcPr>
          <w:p w14:paraId="154B2CA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c>
          <w:tcPr>
            <w:tcW w:w="2895" w:type="dxa"/>
            <w:gridSpan w:val="3"/>
            <w:tcBorders>
              <w:top w:val="nil"/>
              <w:left w:val="nil"/>
              <w:bottom w:val="nil"/>
              <w:right w:val="nil"/>
            </w:tcBorders>
            <w:vAlign w:val="center"/>
          </w:tcPr>
          <w:p w14:paraId="7FFD3C90" w14:textId="77777777" w:rsidR="0017150A" w:rsidRPr="00CF6EC3" w:rsidRDefault="0017150A" w:rsidP="00015230">
            <w:pPr>
              <w:widowControl w:val="0"/>
              <w:autoSpaceDE w:val="0"/>
              <w:autoSpaceDN w:val="0"/>
              <w:adjustRightInd w:val="0"/>
              <w:spacing w:after="0" w:line="240" w:lineRule="auto"/>
              <w:ind w:left="3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360" w:type="dxa"/>
            <w:gridSpan w:val="3"/>
            <w:tcBorders>
              <w:top w:val="nil"/>
              <w:left w:val="nil"/>
              <w:bottom w:val="nil"/>
              <w:right w:val="nil"/>
            </w:tcBorders>
            <w:noWrap/>
          </w:tcPr>
          <w:p w14:paraId="3109531B" w14:textId="77777777" w:rsidR="0017150A" w:rsidRPr="00CF6EC3" w:rsidRDefault="0017150A" w:rsidP="00015230">
            <w:pPr>
              <w:widowControl w:val="0"/>
              <w:autoSpaceDE w:val="0"/>
              <w:autoSpaceDN w:val="0"/>
              <w:adjustRightInd w:val="0"/>
              <w:spacing w:after="0" w:line="240" w:lineRule="auto"/>
              <w:ind w:left="-168"/>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r>
    </w:tbl>
    <w:p w14:paraId="3DB2BE16"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14:paraId="0D3329E3"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ФОРМУ СОГЛАСОВАЛИ:</w:t>
      </w:r>
    </w:p>
    <w:p w14:paraId="7EDA9F69"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217DF7" w:rsidRPr="00CF6EC3" w14:paraId="2E8ACADF" w14:textId="77777777" w:rsidTr="00015230">
        <w:tc>
          <w:tcPr>
            <w:tcW w:w="4785" w:type="dxa"/>
          </w:tcPr>
          <w:p w14:paraId="242276F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ЗАКАЗЧИКА:</w:t>
            </w:r>
          </w:p>
        </w:tc>
        <w:tc>
          <w:tcPr>
            <w:tcW w:w="4786" w:type="dxa"/>
          </w:tcPr>
          <w:p w14:paraId="593A599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ПОДРЯДЧИКА:</w:t>
            </w:r>
          </w:p>
        </w:tc>
      </w:tr>
      <w:tr w:rsidR="0017150A" w:rsidRPr="00CF6EC3" w14:paraId="2832C840" w14:textId="77777777" w:rsidTr="00015230">
        <w:tc>
          <w:tcPr>
            <w:tcW w:w="4785" w:type="dxa"/>
          </w:tcPr>
          <w:p w14:paraId="1D959386"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14:paraId="0E492C3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14:paraId="3F38F98B" w14:textId="77777777" w:rsidR="0017150A" w:rsidRPr="00CF6EC3" w:rsidRDefault="0017150A" w:rsidP="0017150A">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14:paraId="07CA2F7A" w14:textId="77777777"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6"/>
          <w:szCs w:val="26"/>
          <w:lang w:eastAsia="ru-RU"/>
        </w:rPr>
        <w:br w:type="page"/>
      </w:r>
      <w:r w:rsidRPr="00CF6EC3">
        <w:rPr>
          <w:rFonts w:ascii="Times New Roman" w:eastAsia="Times New Roman" w:hAnsi="Times New Roman" w:cs="Times New Roman"/>
          <w:sz w:val="24"/>
          <w:szCs w:val="24"/>
          <w:lang w:eastAsia="ru-RU"/>
        </w:rPr>
        <w:t>Приложение 11 к Договору</w:t>
      </w:r>
    </w:p>
    <w:p w14:paraId="728C16F6" w14:textId="77777777"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0359CBB0" w14:textId="4FFA834D"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5FAECFCD" w14:textId="77777777" w:rsidR="002023CF" w:rsidRPr="00CF6EC3"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E7DD34" w14:textId="12645776"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lang w:eastAsia="ru-RU"/>
        </w:rPr>
        <w:t>фициаров (в том числе конечных)</w:t>
      </w:r>
      <w:r w:rsidRPr="00CF6EC3">
        <w:rPr>
          <w:rFonts w:ascii="Times New Roman" w:eastAsia="Times New Roman" w:hAnsi="Times New Roman" w:cs="Times New Roman"/>
          <w:b/>
          <w:sz w:val="24"/>
          <w:szCs w:val="24"/>
          <w:lang w:eastAsia="ru-RU"/>
        </w:rPr>
        <w:t>*</w:t>
      </w:r>
    </w:p>
    <w:p w14:paraId="281DEB8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_________________________________________________</w:t>
      </w:r>
    </w:p>
    <w:p w14:paraId="1EE2945C"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14:paraId="582DAAB5"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56244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5F8E2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14:paraId="48113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68AB8A1A"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6AFAD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33C71C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14:paraId="7890DE4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4C76AC65" w14:textId="77777777"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14:paraId="17DDF8AA" w14:textId="6659A323"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14:paraId="399956D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14:paraId="4AA562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p w14:paraId="45B069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14:paraId="1BC415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CF6EC3" w14:paraId="2635E1CC" w14:textId="77777777"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7FC0889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843EF68"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1441C4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2CFCE1A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C6976B1"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4FB646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6B472AC4"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14:paraId="2440845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A2196B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14:paraId="559F71D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60DE7DD9" w14:textId="086B690C"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Ф</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И</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О</w:t>
            </w:r>
            <w:r w:rsidR="002023CF" w:rsidRPr="00CF6EC3">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528ED1A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4C0D31F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31425261" w14:textId="6CC16578"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Руководитель</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участник</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акционер</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85F2CED" w14:textId="12A53C0D"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Размер доли (для участников</w:t>
            </w:r>
            <w:r w:rsidR="002023CF" w:rsidRPr="00CF6EC3">
              <w:rPr>
                <w:rFonts w:ascii="Times New Roman" w:eastAsia="Times New Roman" w:hAnsi="Times New Roman" w:cs="Times New Roman"/>
                <w:sz w:val="20"/>
                <w:szCs w:val="20"/>
                <w:lang w:eastAsia="ru-RU"/>
              </w:rPr>
              <w:t xml:space="preserve"> </w:t>
            </w:r>
            <w:r w:rsidRPr="00CF6EC3">
              <w:rPr>
                <w:rFonts w:ascii="Times New Roman" w:eastAsia="Times New Roman" w:hAnsi="Times New Roman" w:cs="Times New Roman"/>
                <w:bCs/>
                <w:sz w:val="20"/>
                <w:szCs w:val="20"/>
                <w:lang w:eastAsia="ru-RU"/>
              </w:rPr>
              <w:t>/ акционеров</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бенефициаров)</w:t>
            </w:r>
            <w:r w:rsidRPr="00CF6EC3">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14:paraId="564B6A32" w14:textId="0474194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Информация о</w:t>
            </w:r>
            <w:r w:rsidR="002023CF" w:rsidRPr="00CF6EC3">
              <w:rPr>
                <w:rFonts w:ascii="Times New Roman" w:eastAsia="Times New Roman" w:hAnsi="Times New Roman" w:cs="Times New Roman"/>
                <w:sz w:val="20"/>
                <w:szCs w:val="20"/>
                <w:lang w:eastAsia="ru-RU"/>
              </w:rPr>
              <w:t> </w:t>
            </w:r>
            <w:r w:rsidRPr="00CF6EC3">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CF6EC3" w14:paraId="1158AB5E" w14:textId="77777777"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14:paraId="7C241C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14:paraId="106979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14:paraId="395ED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14:paraId="06FC0EC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14:paraId="0ECF1C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14:paraId="3A75829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14:paraId="492075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14:paraId="7D5654E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14:paraId="740530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14:paraId="062C7DE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14:paraId="73E627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14:paraId="5F7C045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14:paraId="33C016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14:paraId="6B1B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14:paraId="0E69A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14:paraId="068E04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CF6EC3">
              <w:rPr>
                <w:rFonts w:ascii="Times New Roman" w:eastAsia="Times New Roman" w:hAnsi="Times New Roman" w:cs="Times New Roman"/>
                <w:bCs/>
                <w:sz w:val="20"/>
                <w:szCs w:val="20"/>
                <w:lang w:val="en-US" w:eastAsia="ru-RU"/>
              </w:rPr>
              <w:t>16</w:t>
            </w:r>
          </w:p>
        </w:tc>
      </w:tr>
      <w:tr w:rsidR="00217DF7" w:rsidRPr="00CF6EC3" w14:paraId="09B0FCBF"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B2ED6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84B0B8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1205CB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035CD3B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B327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238B2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639DC9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751DD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14:paraId="5AB263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08B273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F725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4557E2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ED55F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1ABDC0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C95FE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2145B1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D3AB3A0"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65DCF0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14:paraId="67FC57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6C21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E363D2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31D531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5AC978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E2C3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2990B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14:paraId="445F8C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20995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3600FD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F15AB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5D696A3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301BA4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F7187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15AA3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79B989A"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009F6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294F57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63D793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02F6F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6DEB8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6520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379296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DAD64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14:paraId="4FF03B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4E1CC1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40525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7EA28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D742D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2CF21E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5F8229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1F839F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644E81"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4739FA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6452C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76D0B4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3F9A4A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D3914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31DEF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519DAF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95A86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14:paraId="10E67D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7559DC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35CEDB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F186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166C4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4136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07136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0D7AC1A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1E4985C"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8248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0CD2B5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0A936A5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546301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45A4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0BB9D0E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29049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450FE6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14:paraId="523B8F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51E9E2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4B41F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D2E22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4DEB9F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6357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435957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6B326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47FE0A8D"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9B5CE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EACA1E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FCBF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2E7C6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AF5D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6392E3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1532068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B3127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14:paraId="67C0B9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678F1C7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78431F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422016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6416ED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EA4B7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025812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69D914C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5DAD38D" w14:textId="77777777"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77E7A6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14:paraId="0CE2D0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14:paraId="74688F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14:paraId="6A4535B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14:paraId="7C2ADD0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14:paraId="136E92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14:paraId="13F789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14:paraId="1A5C17E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14:paraId="5A0E0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14:paraId="676B11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14:paraId="11833E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14:paraId="7308DA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14:paraId="35C57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14:paraId="739A31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14:paraId="7D6A0B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14:paraId="6859BD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6A6C006"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6F2A1F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53D31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A5318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176A95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EFE36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97C5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22B385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5C1CC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57C0F5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0A40D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50A009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26911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6492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0080B9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2FB19D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BE336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621DB7D"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6218B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FFC5D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F8FB2A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6C4D3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7F9AA7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500D01B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E08116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68FF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4BA2F3A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4569B6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37A7B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CE84D7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46F13E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FEA29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53A50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691C1A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445853F"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BEE43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4E9787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63461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42960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11BE4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AF38EE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7CBD955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0174CF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68F0DD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7B807A6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AE510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0A37B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6ABB7F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60C59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12D9A6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2DC30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B6F4C18"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A156E2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3304E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F4EA6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67521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53E0C73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7146D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44CFFF8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A89A87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E11BF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9E097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81AA4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1293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5978A1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1199ED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94769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3A5D1D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0AC4D59"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7C6F0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55FD09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77072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FDEAA7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7C3ED95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225DD3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1A365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048B5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712CC1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D1448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6E3B38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70FCCCA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D4417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85129E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CC1390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BB52D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70EE8D0"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D202A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611CC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3CEA2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932AD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83772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32439C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6E5D0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981A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1D8FBD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E5488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C0BE6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6F83A5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85FE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2CBC0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DA210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5954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3707375"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2066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7B212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21DC9F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BD914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21E970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39C14A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5CFEA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4521F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D9629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4CF9F2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3C188B2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49F530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F40F0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95E4BC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718EFC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158110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CCFB2A"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C0A17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0A31E5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7401F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1F5E9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2196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63786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CC12C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9E549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2C2E7B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0E34DF0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D5CAF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7C42A3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0B9567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7DAA2D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4AAF57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97F63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355B08F" w14:textId="77777777"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07CC3EA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14:paraId="418CF9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855BC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14:paraId="6C37CE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14:paraId="33EA6A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14:paraId="43076C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14:paraId="0EECC2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14:paraId="2BEA04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14:paraId="4BB556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14:paraId="06B7A4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14:paraId="4E2657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14:paraId="2FEDAD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14:paraId="4C2143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14:paraId="3327302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14:paraId="016E6F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14:paraId="04C20C1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14:paraId="29632EC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Примечания:</w:t>
      </w:r>
    </w:p>
    <w:p w14:paraId="5D0583A2" w14:textId="77777777" w:rsidR="0017150A" w:rsidRPr="00CF6EC3"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14:paraId="3797B40F"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14:paraId="51E36948"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14:paraId="1C4AD416"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14:paraId="7DB71D2A" w14:textId="441B9BA1"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отношении контрагентов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4E6D7E7"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Изменение формы справки недопустимо.</w:t>
      </w:r>
    </w:p>
    <w:p w14:paraId="56F5BEAA"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14:paraId="2CA06271"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14:paraId="1FED44FF" w14:textId="396386E3"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учредителей</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акционеров с соблюдением нумерации и представить копии подтверждающих документов для всей цепочки с их указанием.</w:t>
      </w:r>
    </w:p>
    <w:p w14:paraId="6C7CAA19"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14:paraId="05967B85" w14:textId="3A3A7779"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1.1, 1.2 и т.д.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собственники участника (собственники первого уровня)</w:t>
      </w:r>
    </w:p>
    <w:p w14:paraId="790D494C" w14:textId="532F20E8"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ab/>
        <w:t xml:space="preserve">1.1.1, 1.1.2, 1.1.3 </w:t>
      </w:r>
      <w:r w:rsidR="00217DF7" w:rsidRPr="00CF6EC3">
        <w:rPr>
          <w:rFonts w:ascii="Times New Roman" w:eastAsia="Times New Roman" w:hAnsi="Times New Roman" w:cs="Times New Roman"/>
          <w:i/>
          <w:sz w:val="20"/>
          <w:szCs w:val="20"/>
          <w:lang w:eastAsia="ru-RU"/>
        </w:rPr>
        <w:t>-</w:t>
      </w:r>
      <w:r w:rsidR="00004FA9"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по аналогичной схеме до конечного бенефициарного собственника (пример 1.1.3.1)</w:t>
      </w:r>
    </w:p>
    <w:p w14:paraId="0DC1DA5B" w14:textId="77777777" w:rsidR="0017150A" w:rsidRPr="00CF6EC3"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60E27E58"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D33BB6">
          <w:headerReference w:type="first" r:id="rId14"/>
          <w:pgSz w:w="16838" w:h="11906" w:orient="landscape"/>
          <w:pgMar w:top="1701" w:right="851" w:bottom="709" w:left="851" w:header="709" w:footer="709" w:gutter="0"/>
          <w:cols w:space="708"/>
          <w:titlePg/>
          <w:docGrid w:linePitch="360"/>
        </w:sectPr>
      </w:pPr>
    </w:p>
    <w:p w14:paraId="6C15D307"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Приложение 12 к Договору</w:t>
      </w:r>
    </w:p>
    <w:p w14:paraId="1C4DA450"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69A552C6"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06655B3D" w14:textId="7EC8328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Форма </w:t>
      </w:r>
      <w:r w:rsidR="00C111A0">
        <w:rPr>
          <w:rFonts w:ascii="Times New Roman" w:eastAsia="Times New Roman" w:hAnsi="Times New Roman" w:cs="Times New Roman"/>
          <w:sz w:val="24"/>
          <w:szCs w:val="24"/>
          <w:lang w:eastAsia="ru-RU"/>
        </w:rPr>
        <w:t>(рекомендованная)</w:t>
      </w:r>
      <w:r w:rsidRPr="00CF6EC3">
        <w:rPr>
          <w:rFonts w:ascii="Times New Roman" w:eastAsia="Times New Roman" w:hAnsi="Times New Roman" w:cs="Times New Roman"/>
          <w:b/>
          <w:sz w:val="24"/>
          <w:szCs w:val="24"/>
          <w:lang w:eastAsia="ru-RU"/>
        </w:rPr>
        <w:t xml:space="preserve">Соглашения о раскрытии информации </w:t>
      </w:r>
    </w:p>
    <w:p w14:paraId="7969D673" w14:textId="3B1D4E83"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для заключения Генеральным 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Поставщиком (Сторона-1)</w:t>
      </w:r>
    </w:p>
    <w:p w14:paraId="6C54E8D2" w14:textId="06AD3BA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с Субподрядчиком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субпоставщиком (Сторона-2)</w:t>
      </w:r>
    </w:p>
    <w:p w14:paraId="1074A1A0" w14:textId="5D14B748" w:rsidR="0017150A" w:rsidRPr="00CF6EC3" w:rsidRDefault="00C111A0" w:rsidP="00C111A0">
      <w:pPr>
        <w:widowControl w:val="0"/>
        <w:tabs>
          <w:tab w:val="left" w:pos="6614"/>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656928CD"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СОГЛАШЕНИЕ </w:t>
      </w:r>
    </w:p>
    <w:p w14:paraId="0E4F2AB9"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 РАСКРЫТИИ ИНФОРМАЦИИ</w:t>
      </w:r>
    </w:p>
    <w:p w14:paraId="0E26C46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049DBBF"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г._______________                                                                                                «___»_________20__г.</w:t>
      </w:r>
    </w:p>
    <w:p w14:paraId="2C7FDB9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01737D2"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w:t>
      </w:r>
      <w:r w:rsidR="00FC71A4" w:rsidRPr="00CF6EC3">
        <w:rPr>
          <w:rFonts w:ascii="Times New Roman" w:eastAsia="Times New Roman" w:hAnsi="Times New Roman" w:cs="Times New Roman"/>
          <w:sz w:val="24"/>
          <w:szCs w:val="24"/>
          <w:lang w:eastAsia="ru-RU"/>
        </w:rPr>
        <w:t>_______</w:t>
      </w:r>
      <w:r w:rsidRPr="00CF6EC3">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55C55BF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F65E30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2C45F22" w14:textId="77777777"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2828D64" w14:textId="7FE18896"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lang w:eastAsia="ru-RU"/>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к настоящему Договору.</w:t>
      </w:r>
    </w:p>
    <w:p w14:paraId="757720B3" w14:textId="1301E80E"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lang w:eastAsia="ru-RU"/>
        </w:rPr>
        <w:t xml:space="preserve">приложению </w:t>
      </w:r>
      <w:r w:rsidRPr="00CF6EC3">
        <w:rPr>
          <w:rFonts w:ascii="Times New Roman" w:eastAsia="Times New Roman" w:hAnsi="Times New Roman" w:cs="Times New Roman"/>
          <w:sz w:val="24"/>
          <w:szCs w:val="24"/>
          <w:lang w:eastAsia="ru-RU"/>
        </w:rPr>
        <w:t xml:space="preserve">11 </w:t>
      </w:r>
      <w:r w:rsidR="0017150A" w:rsidRPr="00CF6EC3">
        <w:rPr>
          <w:rFonts w:ascii="Times New Roman" w:eastAsia="Times New Roman" w:hAnsi="Times New Roman" w:cs="Times New Roman"/>
          <w:sz w:val="24"/>
          <w:szCs w:val="24"/>
          <w:lang w:eastAsia="ru-RU"/>
        </w:rPr>
        <w:t xml:space="preserve">к настоящему </w:t>
      </w:r>
      <w:r w:rsidRPr="00CF6EC3">
        <w:rPr>
          <w:rFonts w:ascii="Times New Roman" w:eastAsia="Times New Roman" w:hAnsi="Times New Roman" w:cs="Times New Roman"/>
          <w:sz w:val="24"/>
          <w:szCs w:val="24"/>
          <w:lang w:eastAsia="ru-RU"/>
        </w:rPr>
        <w:t>Договору</w:t>
      </w:r>
      <w:r w:rsidR="0017150A" w:rsidRPr="00CF6EC3">
        <w:rPr>
          <w:rFonts w:ascii="Times New Roman" w:eastAsia="Times New Roman" w:hAnsi="Times New Roman" w:cs="Times New Roman"/>
          <w:sz w:val="24"/>
          <w:szCs w:val="24"/>
          <w:lang w:eastAsia="ru-RU"/>
        </w:rPr>
        <w:t>, не позднее 3-х календарных дней с</w:t>
      </w:r>
      <w:r w:rsidR="002023C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2E5807" w14:textId="0CF3646F"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lang w:eastAsia="ru-RU"/>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 xml:space="preserve"> в качестве получателей указанной информации.</w:t>
      </w:r>
    </w:p>
    <w:p w14:paraId="6AF3FF0C" w14:textId="11DBE418"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lang w:eastAsia="ru-RU"/>
        </w:rPr>
        <w:t>при отказе в предоставлении информации, указанной в пп. 3 настоящего Соглашения, «Сторона-2»</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lang w:eastAsia="ru-RU"/>
        </w:rPr>
        <w:t>случай неисполнения</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lang w:eastAsia="ru-RU"/>
        </w:rPr>
        <w:t xml:space="preserve"> указанной информации.</w:t>
      </w:r>
    </w:p>
    <w:p w14:paraId="2D8C6EF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lang w:eastAsia="ru-RU"/>
        </w:rPr>
        <w:t>работ/услуг/поставок по титулу: ___________</w:t>
      </w:r>
      <w:r w:rsidR="0017150A" w:rsidRPr="00CF6EC3">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F89BA1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14:paraId="61B505AE"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14:paraId="78A7D1D4" w14:textId="614BAC3A"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w:t>
      </w:r>
    </w:p>
    <w:p w14:paraId="5929A840" w14:textId="77777777"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14:paraId="35DBA375" w14:textId="77777777"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14:paraId="2E28915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CF6EC3" w14:paraId="6A1C12BE" w14:textId="77777777" w:rsidTr="00015230">
              <w:tc>
                <w:tcPr>
                  <w:tcW w:w="4991" w:type="dxa"/>
                  <w:tcBorders>
                    <w:top w:val="nil"/>
                    <w:left w:val="nil"/>
                    <w:bottom w:val="nil"/>
                    <w:right w:val="nil"/>
                  </w:tcBorders>
                </w:tcPr>
                <w:p w14:paraId="655D8F2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14:paraId="51489F8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«Сторона-2»</w:t>
                  </w:r>
                </w:p>
              </w:tc>
            </w:tr>
            <w:tr w:rsidR="00217DF7" w:rsidRPr="00CF6EC3" w14:paraId="533C2A63" w14:textId="77777777" w:rsidTr="00015230">
              <w:tc>
                <w:tcPr>
                  <w:tcW w:w="4991" w:type="dxa"/>
                  <w:tcBorders>
                    <w:top w:val="nil"/>
                    <w:left w:val="nil"/>
                    <w:bottom w:val="nil"/>
                    <w:right w:val="nil"/>
                  </w:tcBorders>
                </w:tcPr>
                <w:p w14:paraId="5207FF0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17CFA0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14:paraId="135FBD8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5AF710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r>
          </w:tbl>
          <w:p w14:paraId="4632E6F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14:paraId="29D270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sz w:val="24"/>
                <w:szCs w:val="24"/>
                <w:lang w:eastAsia="ru-RU"/>
              </w:rPr>
              <w:t>«Стороны-1»</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
                <w:bCs/>
                <w:i/>
                <w:sz w:val="24"/>
                <w:szCs w:val="24"/>
                <w:lang w:eastAsia="ru-RU"/>
              </w:rPr>
              <w:t xml:space="preserve"> </w:t>
            </w:r>
            <w:r w:rsidRPr="00CF6EC3">
              <w:rPr>
                <w:rFonts w:ascii="Times New Roman" w:eastAsia="Times New Roman" w:hAnsi="Times New Roman" w:cs="Times New Roman"/>
                <w:b/>
                <w:sz w:val="24"/>
                <w:szCs w:val="24"/>
                <w:lang w:eastAsia="ru-RU"/>
              </w:rPr>
              <w:t>«Стороны-2»</w:t>
            </w:r>
            <w:r w:rsidRPr="00CF6EC3">
              <w:rPr>
                <w:rFonts w:ascii="Times New Roman" w:eastAsia="Times New Roman" w:hAnsi="Times New Roman" w:cs="Times New Roman"/>
                <w:b/>
                <w:bCs/>
                <w:i/>
                <w:sz w:val="24"/>
                <w:szCs w:val="24"/>
                <w:lang w:eastAsia="ru-RU"/>
              </w:rPr>
              <w:t xml:space="preserve"> </w:t>
            </w:r>
          </w:p>
          <w:p w14:paraId="092983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______________(_________________)                     ________________(_______________)</w:t>
            </w:r>
          </w:p>
          <w:p w14:paraId="18A5773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 xml:space="preserve">          МП</w:t>
            </w:r>
            <w:r w:rsidRPr="00CF6EC3">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14:paraId="1EDB9D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A31334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C892EF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461A7E5E" w14:textId="77777777" w:rsidR="0017150A" w:rsidRPr="00CF6EC3" w:rsidRDefault="0017150A" w:rsidP="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16EC53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i/>
          <w:sz w:val="24"/>
          <w:szCs w:val="24"/>
          <w:lang w:eastAsia="ru-RU"/>
        </w:rPr>
        <w:t>*</w:t>
      </w:r>
      <w:r w:rsidR="00FC71A4" w:rsidRPr="00CF6EC3">
        <w:rPr>
          <w:rFonts w:ascii="Times New Roman" w:eastAsia="Times New Roman" w:hAnsi="Times New Roman" w:cs="Times New Roman"/>
          <w:b/>
          <w:i/>
          <w:sz w:val="24"/>
          <w:szCs w:val="24"/>
          <w:lang w:eastAsia="ru-RU"/>
        </w:rPr>
        <w:t>Примечание:</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bCs/>
          <w:i/>
          <w:sz w:val="24"/>
          <w:szCs w:val="24"/>
          <w:lang w:eastAsia="ru-RU"/>
        </w:rPr>
        <w:t>Необходимо указать вид и титул договора, планируемого к заключению «Стороной-1» (Генеральным подрядчиком) и Стороной-2 (Подрядчиком, Исполнителем)</w:t>
      </w:r>
      <w:r w:rsidR="00FC71A4" w:rsidRPr="00CF6EC3">
        <w:rPr>
          <w:rFonts w:ascii="Times New Roman" w:eastAsia="Times New Roman" w:hAnsi="Times New Roman" w:cs="Times New Roman"/>
          <w:bCs/>
          <w:i/>
          <w:sz w:val="24"/>
          <w:szCs w:val="24"/>
          <w:lang w:eastAsia="ru-RU"/>
        </w:rPr>
        <w:t>.</w:t>
      </w:r>
    </w:p>
    <w:p w14:paraId="11900255"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CB63153"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48F1634"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CF6EC3" w14:paraId="64797365" w14:textId="77777777" w:rsidTr="00015230">
        <w:tc>
          <w:tcPr>
            <w:tcW w:w="4785" w:type="dxa"/>
          </w:tcPr>
          <w:p w14:paraId="1053B15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75C7386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76CB09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663398C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00C143F5" w14:textId="77777777" w:rsidTr="00015230">
        <w:tc>
          <w:tcPr>
            <w:tcW w:w="4785" w:type="dxa"/>
          </w:tcPr>
          <w:p w14:paraId="224CC6C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14:paraId="7671A48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14:paraId="1158C5FB"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15AFD59A" w14:textId="77777777" w:rsidR="0017150A" w:rsidRPr="00CF6EC3" w:rsidRDefault="0017150A" w:rsidP="0017150A">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14:paraId="15A2226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14:paraId="080E2352"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Приложение 1</w:t>
      </w:r>
      <w:r w:rsidRPr="00CF6EC3">
        <w:rPr>
          <w:rFonts w:ascii="Times New Roman" w:eastAsia="Times New Roman" w:hAnsi="Times New Roman" w:cs="Times New Roman"/>
          <w:sz w:val="24"/>
          <w:szCs w:val="24"/>
          <w:lang w:val="en-US" w:eastAsia="ru-RU"/>
        </w:rPr>
        <w:t>3</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14:paraId="216DB979"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hAnsi="Times New Roman" w:cs="Times New Roman"/>
          <w:sz w:val="24"/>
          <w:szCs w:val="24"/>
        </w:rPr>
        <w:t>от ____________ № ____</w:t>
      </w:r>
    </w:p>
    <w:p w14:paraId="09712D6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5E709A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B6AA70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65964E52"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247820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C53D8AE"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7AC3D0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05AE7A7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19C9B78"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4005109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D59CA45" w14:textId="77777777" w:rsidR="0017150A" w:rsidRPr="00CF6EC3" w:rsidRDefault="0017150A" w:rsidP="0017150A">
      <w:pPr>
        <w:widowControl w:val="0"/>
        <w:spacing w:after="0" w:line="240" w:lineRule="auto"/>
        <w:jc w:val="center"/>
        <w:rPr>
          <w:rFonts w:ascii="Times New Roman" w:eastAsia="Times New Roman" w:hAnsi="Times New Roman" w:cs="Times New Roman"/>
          <w:b/>
          <w:sz w:val="26"/>
          <w:szCs w:val="26"/>
          <w:u w:val="single"/>
          <w:lang w:eastAsia="ru-RU"/>
        </w:rPr>
      </w:pPr>
      <w:r w:rsidRPr="00CF6EC3">
        <w:rPr>
          <w:rFonts w:ascii="Times New Roman" w:eastAsia="Times New Roman" w:hAnsi="Times New Roman" w:cs="Times New Roman"/>
          <w:b/>
          <w:sz w:val="26"/>
          <w:szCs w:val="26"/>
          <w:u w:val="single"/>
          <w:lang w:eastAsia="ru-RU"/>
        </w:rPr>
        <w:t xml:space="preserve">ТИПОВОЕ </w:t>
      </w:r>
    </w:p>
    <w:p w14:paraId="18B17E01" w14:textId="5CD07EF9" w:rsidR="0017150A" w:rsidRPr="00CF6EC3" w:rsidRDefault="0017150A" w:rsidP="0017150A">
      <w:pPr>
        <w:widowControl w:val="0"/>
        <w:spacing w:after="0" w:line="240" w:lineRule="auto"/>
        <w:jc w:val="center"/>
        <w:rPr>
          <w:rFonts w:ascii="Times New Roman" w:eastAsia="Times New Roman" w:hAnsi="Times New Roman" w:cs="Times New Roman"/>
          <w:sz w:val="26"/>
          <w:szCs w:val="26"/>
          <w:u w:val="single"/>
          <w:lang w:eastAsia="ru-RU"/>
        </w:rPr>
      </w:pPr>
      <w:r w:rsidRPr="00CF6EC3">
        <w:rPr>
          <w:rFonts w:ascii="Times New Roman" w:eastAsia="Times New Roman" w:hAnsi="Times New Roman" w:cs="Times New Roman"/>
          <w:b/>
          <w:sz w:val="26"/>
          <w:szCs w:val="26"/>
          <w:u w:val="single"/>
          <w:lang w:eastAsia="ru-RU"/>
        </w:rPr>
        <w:t>ЗАДАНИЕ НА ПРОЕКТИРОВАНИЕ</w:t>
      </w:r>
      <w:r w:rsidR="00E844DE">
        <w:rPr>
          <w:rFonts w:ascii="Times New Roman" w:eastAsia="Times New Roman" w:hAnsi="Times New Roman" w:cs="Times New Roman"/>
          <w:b/>
          <w:sz w:val="26"/>
          <w:szCs w:val="26"/>
          <w:u w:val="single"/>
          <w:lang w:eastAsia="ru-RU"/>
        </w:rPr>
        <w:t xml:space="preserve"> (</w:t>
      </w:r>
      <w:r w:rsidR="00E844DE" w:rsidRPr="00E844DE">
        <w:rPr>
          <w:rFonts w:ascii="Times New Roman" w:eastAsia="Times New Roman" w:hAnsi="Times New Roman" w:cs="Times New Roman"/>
          <w:b/>
          <w:sz w:val="26"/>
          <w:szCs w:val="26"/>
          <w:u w:val="single"/>
          <w:lang w:eastAsia="ru-RU"/>
        </w:rPr>
        <w:t>Техническое задание)</w:t>
      </w:r>
      <w:r w:rsidRPr="00CF6EC3">
        <w:rPr>
          <w:rFonts w:ascii="Times New Roman" w:eastAsia="Times New Roman" w:hAnsi="Times New Roman" w:cs="Times New Roman"/>
          <w:sz w:val="26"/>
          <w:szCs w:val="26"/>
          <w:u w:val="single"/>
          <w:lang w:eastAsia="ru-RU"/>
        </w:rPr>
        <w:t xml:space="preserve"> </w:t>
      </w:r>
    </w:p>
    <w:p w14:paraId="6C3BA408" w14:textId="5403ACAA" w:rsidR="0017150A" w:rsidRPr="00CF6EC3" w:rsidRDefault="0017150A" w:rsidP="0017150A">
      <w:pPr>
        <w:widowControl w:val="0"/>
        <w:spacing w:after="0" w:line="240" w:lineRule="auto"/>
        <w:jc w:val="center"/>
        <w:rPr>
          <w:rFonts w:ascii="Times New Roman" w:eastAsia="Times New Roman" w:hAnsi="Times New Roman" w:cs="Times New Roman"/>
          <w:sz w:val="26"/>
          <w:szCs w:val="26"/>
          <w:lang w:eastAsia="ru-RU"/>
        </w:rPr>
      </w:pPr>
      <w:r w:rsidRPr="00CF6EC3">
        <w:rPr>
          <w:rFonts w:ascii="Times New Roman" w:eastAsia="Times New Roman" w:hAnsi="Times New Roman" w:cs="Times New Roman"/>
          <w:sz w:val="26"/>
          <w:szCs w:val="26"/>
          <w:lang w:eastAsia="ru-RU"/>
        </w:rPr>
        <w:t xml:space="preserve">объектов </w:t>
      </w:r>
      <w:r w:rsidR="00D6210A">
        <w:rPr>
          <w:rFonts w:ascii="Times New Roman" w:eastAsia="Times New Roman" w:hAnsi="Times New Roman" w:cs="Times New Roman"/>
          <w:sz w:val="26"/>
          <w:szCs w:val="26"/>
          <w:lang w:eastAsia="ru-RU"/>
        </w:rPr>
        <w:t xml:space="preserve">ПАО «МРСК Центра» и ПАО «МРСК Центра и Приволжья» </w:t>
      </w:r>
    </w:p>
    <w:p w14:paraId="4710C589" w14:textId="77777777" w:rsidR="0017150A" w:rsidRPr="00CF6EC3" w:rsidRDefault="0017150A" w:rsidP="0017150A">
      <w:pPr>
        <w:widowControl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 xml:space="preserve">(указывается </w:t>
      </w:r>
      <w:r w:rsidRPr="00CF6EC3">
        <w:rPr>
          <w:rFonts w:ascii="Times New Roman" w:eastAsia="Times New Roman" w:hAnsi="Times New Roman" w:cs="Times New Roman"/>
          <w:i/>
          <w:iCs/>
          <w:sz w:val="26"/>
          <w:szCs w:val="26"/>
          <w:lang w:eastAsia="ru-RU"/>
        </w:rPr>
        <w:t>наименование титула</w:t>
      </w:r>
      <w:r w:rsidRPr="00CF6EC3">
        <w:rPr>
          <w:rFonts w:ascii="Times New Roman" w:eastAsia="Times New Roman" w:hAnsi="Times New Roman" w:cs="Times New Roman"/>
          <w:i/>
          <w:sz w:val="26"/>
          <w:szCs w:val="26"/>
          <w:lang w:eastAsia="ru-RU"/>
        </w:rPr>
        <w:t>)</w:t>
      </w:r>
    </w:p>
    <w:p w14:paraId="6976F1B5"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13239DE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586D3EAB"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720A163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14:paraId="08030BA2"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Утверждено распоряжением ПАО «Россети» от 17.11.2017 № 628р</w:t>
      </w:r>
      <w:r w:rsidRPr="00CF6EC3">
        <w:rPr>
          <w:rFonts w:ascii="Times New Roman" w:eastAsia="Times New Roman" w:hAnsi="Times New Roman" w:cs="Times New Roman"/>
          <w:i/>
          <w:sz w:val="26"/>
          <w:szCs w:val="26"/>
          <w:lang w:eastAsia="ru-RU"/>
        </w:rPr>
        <w:br w:type="page"/>
      </w:r>
    </w:p>
    <w:p w14:paraId="77E1FC9F" w14:textId="77777777"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14 к Договору </w:t>
      </w:r>
    </w:p>
    <w:p w14:paraId="33A55780" w14:textId="77777777"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691A872A" w14:textId="77777777"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14:paraId="57D01A3A" w14:textId="77777777" w:rsidR="00520288" w:rsidRPr="00CF6EC3" w:rsidRDefault="00520288" w:rsidP="0017150A">
      <w:pPr>
        <w:widowControl w:val="0"/>
        <w:spacing w:after="0" w:line="240" w:lineRule="auto"/>
        <w:ind w:right="-8"/>
        <w:jc w:val="center"/>
        <w:rPr>
          <w:rFonts w:ascii="Times New Roman" w:eastAsia="Calibri" w:hAnsi="Times New Roman" w:cs="Times New Roman"/>
          <w:b/>
          <w:sz w:val="26"/>
          <w:szCs w:val="26"/>
        </w:rPr>
      </w:pPr>
    </w:p>
    <w:p w14:paraId="39C042E8" w14:textId="77777777"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СОГЛАШЕНИЕ</w:t>
      </w:r>
    </w:p>
    <w:p w14:paraId="55B91AE2" w14:textId="77777777" w:rsidR="00520288"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о резервировании на счете Заказчика денежных средств по договору подряда </w:t>
      </w:r>
    </w:p>
    <w:p w14:paraId="1FD3804C" w14:textId="39493D7F"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от «___»_______ 20__ г. № ___</w:t>
      </w:r>
    </w:p>
    <w:p w14:paraId="0FED9810" w14:textId="77777777"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14:paraId="28EF56FC" w14:textId="77777777" w:rsidR="0017150A" w:rsidRPr="00CF6EC3" w:rsidRDefault="0017150A" w:rsidP="0017150A">
      <w:pPr>
        <w:widowControl w:val="0"/>
        <w:spacing w:after="0" w:line="240" w:lineRule="auto"/>
        <w:ind w:right="-8"/>
        <w:jc w:val="both"/>
        <w:rPr>
          <w:rFonts w:ascii="Times New Roman" w:eastAsia="Calibri" w:hAnsi="Times New Roman" w:cs="Times New Roman"/>
          <w:sz w:val="26"/>
          <w:szCs w:val="26"/>
        </w:rPr>
      </w:pPr>
    </w:p>
    <w:tbl>
      <w:tblPr>
        <w:tblW w:w="0" w:type="auto"/>
        <w:tblLook w:val="04A0" w:firstRow="1" w:lastRow="0" w:firstColumn="1" w:lastColumn="0" w:noHBand="0" w:noVBand="1"/>
      </w:tblPr>
      <w:tblGrid>
        <w:gridCol w:w="2548"/>
        <w:gridCol w:w="2057"/>
        <w:gridCol w:w="5107"/>
      </w:tblGrid>
      <w:tr w:rsidR="0017150A" w:rsidRPr="00CF6EC3" w14:paraId="0B6A6DB3" w14:textId="77777777" w:rsidTr="00015230">
        <w:tc>
          <w:tcPr>
            <w:tcW w:w="3190" w:type="dxa"/>
            <w:hideMark/>
          </w:tcPr>
          <w:p w14:paraId="00E8CBBB" w14:textId="77777777"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г. __________</w:t>
            </w:r>
          </w:p>
        </w:tc>
        <w:tc>
          <w:tcPr>
            <w:tcW w:w="3190" w:type="dxa"/>
          </w:tcPr>
          <w:p w14:paraId="7DDC71AA" w14:textId="77777777" w:rsidR="0017150A" w:rsidRPr="00CF6EC3" w:rsidRDefault="0017150A" w:rsidP="00015230">
            <w:pPr>
              <w:widowControl w:val="0"/>
              <w:spacing w:after="0" w:line="240" w:lineRule="auto"/>
              <w:ind w:right="-8" w:firstLine="709"/>
              <w:jc w:val="both"/>
              <w:rPr>
                <w:rFonts w:ascii="Times New Roman" w:eastAsia="Calibri" w:hAnsi="Times New Roman" w:cs="Times New Roman"/>
                <w:sz w:val="26"/>
                <w:szCs w:val="26"/>
              </w:rPr>
            </w:pPr>
          </w:p>
        </w:tc>
        <w:tc>
          <w:tcPr>
            <w:tcW w:w="6928" w:type="dxa"/>
            <w:hideMark/>
          </w:tcPr>
          <w:p w14:paraId="0D017176" w14:textId="77777777"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 xml:space="preserve">        </w:t>
            </w:r>
            <w:r w:rsidR="00FC71A4"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rPr>
              <w:t xml:space="preserve">        «_____»________ 20___г.</w:t>
            </w:r>
          </w:p>
        </w:tc>
      </w:tr>
    </w:tbl>
    <w:p w14:paraId="0CFF177D" w14:textId="77777777" w:rsidR="0017150A" w:rsidRPr="00CF6EC3" w:rsidRDefault="0017150A" w:rsidP="0017150A">
      <w:pPr>
        <w:widowControl w:val="0"/>
        <w:spacing w:after="0" w:line="240" w:lineRule="auto"/>
        <w:ind w:right="-8"/>
        <w:jc w:val="both"/>
        <w:rPr>
          <w:rFonts w:ascii="Times New Roman" w:eastAsia="Calibri" w:hAnsi="Times New Roman" w:cs="Times New Roman"/>
          <w:b/>
          <w:bCs/>
          <w:i/>
          <w:iCs/>
          <w:sz w:val="26"/>
          <w:szCs w:val="26"/>
          <w:lang w:val="x-none"/>
        </w:rPr>
      </w:pPr>
    </w:p>
    <w:p w14:paraId="3134D760" w14:textId="18F47F4C" w:rsidR="0017150A" w:rsidRPr="00CF6EC3" w:rsidRDefault="0017150A" w:rsidP="0017150A">
      <w:pPr>
        <w:widowControl w:val="0"/>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bCs/>
          <w:iCs/>
          <w:sz w:val="26"/>
          <w:szCs w:val="26"/>
        </w:rPr>
        <w:t>__________________________________________</w:t>
      </w:r>
      <w:r w:rsidR="00520288" w:rsidRPr="00CF6EC3">
        <w:rPr>
          <w:rFonts w:ascii="Times New Roman" w:eastAsia="Calibri" w:hAnsi="Times New Roman" w:cs="Times New Roman"/>
          <w:bCs/>
          <w:iCs/>
          <w:sz w:val="26"/>
          <w:szCs w:val="26"/>
        </w:rPr>
        <w:t>,</w:t>
      </w:r>
      <w:r w:rsidRPr="00CF6EC3">
        <w:rPr>
          <w:rFonts w:ascii="Times New Roman" w:eastAsia="Calibri" w:hAnsi="Times New Roman" w:cs="Times New Roman"/>
          <w:sz w:val="26"/>
          <w:szCs w:val="26"/>
          <w:lang w:val="x-none"/>
        </w:rPr>
        <w:t xml:space="preserve"> именуемое в дальнейшем «</w:t>
      </w:r>
      <w:r w:rsidRPr="00CF6EC3">
        <w:rPr>
          <w:rFonts w:ascii="Times New Roman" w:eastAsia="Calibri" w:hAnsi="Times New Roman" w:cs="Times New Roman"/>
          <w:sz w:val="26"/>
          <w:szCs w:val="26"/>
        </w:rPr>
        <w:t>Заказчик</w:t>
      </w:r>
      <w:r w:rsidRPr="00CF6EC3">
        <w:rPr>
          <w:rFonts w:ascii="Times New Roman" w:eastAsia="Calibri" w:hAnsi="Times New Roman" w:cs="Times New Roman"/>
          <w:sz w:val="26"/>
          <w:szCs w:val="26"/>
          <w:lang w:val="x-none"/>
        </w:rPr>
        <w:t>», в лице _______________________, действующего на основании __________________, с одной стороны, и ________________________,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именуемое в</w:t>
      </w:r>
      <w:r w:rsidR="002B2E0C" w:rsidRPr="00CF6EC3">
        <w:rPr>
          <w:rFonts w:ascii="Times New Roman" w:eastAsia="Calibri" w:hAnsi="Times New Roman" w:cs="Times New Roman"/>
          <w:sz w:val="26"/>
          <w:szCs w:val="26"/>
        </w:rPr>
        <w:t> </w:t>
      </w:r>
      <w:r w:rsidRPr="00CF6EC3">
        <w:rPr>
          <w:rFonts w:ascii="Times New Roman" w:eastAsia="Calibri" w:hAnsi="Times New Roman" w:cs="Times New Roman"/>
          <w:sz w:val="26"/>
          <w:szCs w:val="26"/>
          <w:lang w:val="x-none"/>
        </w:rPr>
        <w:t>дальнейшем «По</w:t>
      </w:r>
      <w:r w:rsidRPr="00CF6EC3">
        <w:rPr>
          <w:rFonts w:ascii="Times New Roman" w:eastAsia="Calibri" w:hAnsi="Times New Roman" w:cs="Times New Roman"/>
          <w:sz w:val="26"/>
          <w:szCs w:val="26"/>
        </w:rPr>
        <w:t>дрядчик</w:t>
      </w:r>
      <w:r w:rsidRPr="00CF6EC3">
        <w:rPr>
          <w:rFonts w:ascii="Times New Roman" w:eastAsia="Calibri" w:hAnsi="Times New Roman" w:cs="Times New Roman"/>
          <w:sz w:val="26"/>
          <w:szCs w:val="26"/>
          <w:lang w:val="x-none"/>
        </w:rPr>
        <w:t>», в лице __________________________, действующего на основании 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 xml:space="preserve">с другой стороны, именуемые в дальнейшем совместно «Стороны», </w:t>
      </w:r>
      <w:r w:rsidR="00FC71A4" w:rsidRPr="00CF6EC3">
        <w:rPr>
          <w:rFonts w:ascii="Times New Roman" w:eastAsia="Calibri" w:hAnsi="Times New Roman" w:cs="Times New Roman"/>
          <w:sz w:val="26"/>
          <w:szCs w:val="26"/>
        </w:rPr>
        <w:t>в порядке п. 8.21</w:t>
      </w:r>
      <w:r w:rsidRPr="00CF6EC3">
        <w:rPr>
          <w:rFonts w:ascii="Times New Roman" w:eastAsia="Calibri" w:hAnsi="Times New Roman" w:cs="Times New Roman"/>
          <w:sz w:val="26"/>
          <w:szCs w:val="26"/>
        </w:rPr>
        <w:t xml:space="preserve"> Договора подряда от _____ № </w:t>
      </w:r>
      <w:r w:rsidR="00FC71A4" w:rsidRPr="00CF6EC3">
        <w:rPr>
          <w:rFonts w:ascii="Times New Roman" w:eastAsia="Calibri" w:hAnsi="Times New Roman" w:cs="Times New Roman"/>
          <w:sz w:val="26"/>
          <w:szCs w:val="26"/>
        </w:rPr>
        <w:t xml:space="preserve">________ </w:t>
      </w:r>
      <w:r w:rsidRPr="00CF6EC3">
        <w:rPr>
          <w:rFonts w:ascii="Times New Roman" w:eastAsia="Calibri" w:hAnsi="Times New Roman" w:cs="Times New Roman"/>
          <w:sz w:val="26"/>
          <w:szCs w:val="26"/>
        </w:rPr>
        <w:t xml:space="preserve">(далее - Договор) </w:t>
      </w:r>
      <w:r w:rsidRPr="00CF6EC3">
        <w:rPr>
          <w:rFonts w:ascii="Times New Roman" w:eastAsia="Calibri" w:hAnsi="Times New Roman" w:cs="Times New Roman"/>
          <w:sz w:val="26"/>
          <w:szCs w:val="26"/>
          <w:lang w:val="x-none"/>
        </w:rPr>
        <w:t>заключили настоящ</w:t>
      </w:r>
      <w:r w:rsidRPr="00CF6EC3">
        <w:rPr>
          <w:rFonts w:ascii="Times New Roman" w:eastAsia="Calibri" w:hAnsi="Times New Roman" w:cs="Times New Roman"/>
          <w:sz w:val="26"/>
          <w:szCs w:val="26"/>
        </w:rPr>
        <w:t xml:space="preserve">ее Соглашение о </w:t>
      </w:r>
      <w:r w:rsidRPr="00CF6EC3">
        <w:rPr>
          <w:rFonts w:ascii="Times New Roman" w:eastAsia="Calibri" w:hAnsi="Times New Roman" w:cs="Times New Roman"/>
          <w:sz w:val="26"/>
          <w:szCs w:val="26"/>
          <w:lang w:val="x-none"/>
        </w:rPr>
        <w:t>нижеследующем</w:t>
      </w:r>
      <w:r w:rsidRPr="00CF6EC3">
        <w:rPr>
          <w:rFonts w:ascii="Times New Roman" w:eastAsia="Calibri" w:hAnsi="Times New Roman" w:cs="Times New Roman"/>
          <w:sz w:val="26"/>
          <w:szCs w:val="26"/>
        </w:rPr>
        <w:t>:</w:t>
      </w:r>
    </w:p>
    <w:p w14:paraId="533743DB" w14:textId="77777777" w:rsidR="0017150A" w:rsidRPr="00CF6EC3" w:rsidRDefault="00FC71A4" w:rsidP="00FC71A4">
      <w:pPr>
        <w:widowControl w:val="0"/>
        <w:tabs>
          <w:tab w:val="left" w:pos="1134"/>
        </w:tabs>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1.</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зарезервированные средства в размере 10</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(десяти процентов</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от цены Договора (включая НДС) на сумму ___________ (____________________) рублей на срок действия Договора.</w:t>
      </w:r>
    </w:p>
    <w:p w14:paraId="0A331B6D" w14:textId="77777777" w:rsidR="0017150A" w:rsidRPr="00CF6EC3" w:rsidRDefault="00FC71A4" w:rsidP="00FC71A4">
      <w:pPr>
        <w:widowControl w:val="0"/>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Calibri" w:hAnsi="Times New Roman" w:cs="Times New Roman"/>
          <w:sz w:val="26"/>
          <w:szCs w:val="26"/>
        </w:rPr>
        <w:t>2.</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r w:rsidR="0017150A" w:rsidRPr="00CF6EC3">
        <w:rPr>
          <w:rFonts w:ascii="Times New Roman" w:eastAsia="Arial" w:hAnsi="Times New Roman" w:cs="Times New Roman"/>
          <w:sz w:val="26"/>
          <w:szCs w:val="26"/>
          <w:u w:color="000000"/>
          <w:bdr w:val="nil"/>
          <w:lang w:eastAsia="ru-RU"/>
        </w:rPr>
        <w:t xml:space="preserve"> на период исполнения </w:t>
      </w:r>
      <w:r w:rsidR="004D0F1B" w:rsidRPr="00CF6EC3">
        <w:rPr>
          <w:rFonts w:ascii="Times New Roman" w:eastAsia="Arial" w:hAnsi="Times New Roman" w:cs="Times New Roman"/>
          <w:sz w:val="26"/>
          <w:szCs w:val="26"/>
          <w:u w:color="000000"/>
          <w:bdr w:val="nil"/>
          <w:lang w:eastAsia="ru-RU"/>
        </w:rPr>
        <w:t>Д</w:t>
      </w:r>
      <w:r w:rsidR="0017150A" w:rsidRPr="00CF6EC3">
        <w:rPr>
          <w:rFonts w:ascii="Times New Roman" w:eastAsia="Arial" w:hAnsi="Times New Roman" w:cs="Times New Roman"/>
          <w:sz w:val="26"/>
          <w:szCs w:val="26"/>
          <w:u w:color="000000"/>
          <w:bdr w:val="nil"/>
          <w:lang w:eastAsia="ru-RU"/>
        </w:rPr>
        <w:t>оговора</w:t>
      </w:r>
      <w:r w:rsidR="0017150A" w:rsidRPr="00CF6EC3">
        <w:rPr>
          <w:rFonts w:ascii="Times New Roman" w:eastAsia="Calibri" w:hAnsi="Times New Roman" w:cs="Times New Roman"/>
          <w:sz w:val="26"/>
          <w:szCs w:val="26"/>
        </w:rPr>
        <w:t>.</w:t>
      </w:r>
    </w:p>
    <w:p w14:paraId="65AFE988"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3.</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Перечисление денежных средств Подрядчику осуществляется с момента резервирования Заказчиком всей денежн</w:t>
      </w:r>
      <w:r w:rsidR="004D0F1B" w:rsidRPr="00CF6EC3">
        <w:rPr>
          <w:rFonts w:ascii="Times New Roman" w:eastAsia="Arial" w:hAnsi="Times New Roman" w:cs="Times New Roman"/>
          <w:sz w:val="26"/>
          <w:szCs w:val="26"/>
          <w:u w:color="000000"/>
          <w:bdr w:val="nil"/>
          <w:lang w:eastAsia="ru-RU"/>
        </w:rPr>
        <w:t>ой суммы в размере 10% от цены Д</w:t>
      </w:r>
      <w:r w:rsidR="0017150A" w:rsidRPr="00CF6EC3">
        <w:rPr>
          <w:rFonts w:ascii="Times New Roman" w:eastAsia="Arial" w:hAnsi="Times New Roman" w:cs="Times New Roman"/>
          <w:sz w:val="26"/>
          <w:szCs w:val="26"/>
          <w:u w:color="000000"/>
          <w:bdr w:val="nil"/>
          <w:lang w:eastAsia="ru-RU"/>
        </w:rPr>
        <w:t>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w:t>
      </w:r>
      <w:r w:rsidR="004D0F1B" w:rsidRPr="00CF6EC3">
        <w:rPr>
          <w:rFonts w:ascii="Times New Roman" w:eastAsia="Arial" w:hAnsi="Times New Roman" w:cs="Times New Roman"/>
          <w:sz w:val="26"/>
          <w:szCs w:val="26"/>
          <w:u w:color="000000"/>
          <w:bdr w:val="nil"/>
          <w:lang w:eastAsia="ru-RU"/>
        </w:rPr>
        <w:t xml:space="preserve"> резервирования до 10% от цены Д</w:t>
      </w:r>
      <w:r w:rsidR="0017150A" w:rsidRPr="00CF6EC3">
        <w:rPr>
          <w:rFonts w:ascii="Times New Roman" w:eastAsia="Arial" w:hAnsi="Times New Roman" w:cs="Times New Roman"/>
          <w:sz w:val="26"/>
          <w:szCs w:val="26"/>
          <w:u w:color="000000"/>
          <w:bdr w:val="nil"/>
          <w:lang w:eastAsia="ru-RU"/>
        </w:rPr>
        <w:t>оговора.</w:t>
      </w:r>
    </w:p>
    <w:p w14:paraId="289EE471"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4.</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w:t>
      </w:r>
    </w:p>
    <w:p w14:paraId="72AE9B50" w14:textId="1DE4F0F2"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Сумма списания зарезервированных средств определяется Заказчиком с</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учетом следующих положений:</w:t>
      </w:r>
    </w:p>
    <w:p w14:paraId="2F894B38" w14:textId="77777777"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5.1.</w:t>
      </w:r>
      <w:r w:rsidRPr="00CF6EC3">
        <w:rPr>
          <w:rFonts w:ascii="Times New Roman" w:eastAsia="Arial" w:hAnsi="Times New Roman" w:cs="Times New Roman"/>
          <w:sz w:val="26"/>
          <w:szCs w:val="26"/>
          <w:u w:color="000000"/>
          <w:bdr w:val="nil"/>
          <w:lang w:eastAsia="ru-RU"/>
        </w:rPr>
        <w:tab/>
        <w:t>Сумма списания должна соответствовать минимальной из следующих двух величин:</w:t>
      </w:r>
    </w:p>
    <w:p w14:paraId="41176043"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неисполненных денежных обязательств Подрядчика перед Заказчиком, рассчитанной в соответствии с п. 5.2 настоящего Соглашения;</w:t>
      </w:r>
    </w:p>
    <w:p w14:paraId="38D4B7AB"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размера зарезервированных средств.</w:t>
      </w:r>
    </w:p>
    <w:p w14:paraId="5396DFFB" w14:textId="77777777"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5.2.</w:t>
      </w:r>
      <w:r w:rsidRPr="00CF6EC3">
        <w:rPr>
          <w:rFonts w:ascii="Times New Roman" w:eastAsia="Arial" w:hAnsi="Times New Roman" w:cs="Times New Roman"/>
          <w:sz w:val="26"/>
          <w:szCs w:val="26"/>
          <w:u w:color="000000"/>
          <w:bdr w:val="nil"/>
          <w:lang w:eastAsia="ru-RU"/>
        </w:rPr>
        <w:tab/>
        <w:t xml:space="preserve">Для резервируемых средств, предоставляемых в качестве обеспечения </w:t>
      </w:r>
      <w:r w:rsidRPr="00CF6EC3">
        <w:rPr>
          <w:rFonts w:ascii="Times New Roman" w:eastAsia="Arial" w:hAnsi="Times New Roman" w:cs="Times New Roman"/>
          <w:spacing w:val="-4"/>
          <w:sz w:val="26"/>
          <w:szCs w:val="26"/>
          <w:u w:color="000000"/>
          <w:bdr w:val="nil"/>
          <w:lang w:eastAsia="ru-RU"/>
        </w:rPr>
        <w:t>исполнения Подрядчиком обязательств по Договору сумма неисполненных денежных</w:t>
      </w:r>
      <w:r w:rsidRPr="00CF6EC3">
        <w:rPr>
          <w:rFonts w:ascii="Times New Roman" w:eastAsia="Arial" w:hAnsi="Times New Roman" w:cs="Times New Roman"/>
          <w:sz w:val="26"/>
          <w:szCs w:val="26"/>
          <w:u w:color="000000"/>
          <w:bdr w:val="nil"/>
          <w:lang w:eastAsia="ru-RU"/>
        </w:rPr>
        <w:t xml:space="preserve"> обязательств Подрядчика перед Заказчиком, определяется с учетом:</w:t>
      </w:r>
    </w:p>
    <w:p w14:paraId="5E1B7740"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выставленных Подрядчику и неоплаченных претензий (кроме претензий, отозванных Заказчиком);</w:t>
      </w:r>
    </w:p>
    <w:p w14:paraId="5EBAAEA3"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w:t>
      </w:r>
      <w:r w:rsidRPr="00CF6EC3">
        <w:rPr>
          <w:rFonts w:ascii="Times New Roman" w:eastAsia="Arial" w:hAnsi="Times New Roman" w:cs="Times New Roman"/>
          <w:spacing w:val="-4"/>
          <w:sz w:val="26"/>
          <w:szCs w:val="26"/>
          <w:u w:color="000000"/>
          <w:bdr w:val="nil"/>
          <w:lang w:eastAsia="ru-RU"/>
        </w:rPr>
        <w:tab/>
        <w:t>суммы неустойки (сверх суммы, уже учтенной в выставленных претензиях),</w:t>
      </w:r>
      <w:r w:rsidRPr="00CF6EC3">
        <w:rPr>
          <w:rFonts w:ascii="Times New Roman" w:eastAsia="Arial" w:hAnsi="Times New Roman" w:cs="Times New Roman"/>
          <w:sz w:val="26"/>
          <w:szCs w:val="26"/>
          <w:u w:color="000000"/>
          <w:bdr w:val="nil"/>
          <w:lang w:eastAsia="ru-RU"/>
        </w:rPr>
        <w:t xml:space="preserve"> на взыскание которой Заказчик имеет право на основании Договора либо закона;</w:t>
      </w:r>
    </w:p>
    <w:p w14:paraId="3ACA7BA2" w14:textId="5074227F"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w:t>
      </w:r>
      <w:r w:rsidR="002B2E0C" w:rsidRPr="00CF6EC3">
        <w:rPr>
          <w:rFonts w:ascii="Times New Roman" w:eastAsia="Arial" w:hAnsi="Times New Roman" w:cs="Times New Roman"/>
          <w:sz w:val="26"/>
          <w:szCs w:val="26"/>
          <w:u w:color="000000"/>
          <w:bdr w:val="nil"/>
          <w:lang w:eastAsia="ru-RU"/>
        </w:rPr>
        <w:t> </w:t>
      </w:r>
      <w:r w:rsidRPr="00CF6EC3">
        <w:rPr>
          <w:rFonts w:ascii="Times New Roman" w:eastAsia="Arial" w:hAnsi="Times New Roman" w:cs="Times New Roman"/>
          <w:sz w:val="26"/>
          <w:szCs w:val="26"/>
          <w:u w:color="000000"/>
          <w:bdr w:val="nil"/>
          <w:lang w:eastAsia="ru-RU"/>
        </w:rPr>
        <w:t>неисполнением Подрядчиком обязательств по Договору;</w:t>
      </w:r>
    </w:p>
    <w:p w14:paraId="04F5B638"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15C36F1"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9B4A906"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12C50D1F" w14:textId="77777777" w:rsidR="0017150A" w:rsidRPr="00CF6EC3" w:rsidRDefault="0017150A" w:rsidP="00FC71A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C950BBF" w14:textId="0098B153" w:rsidR="0017150A" w:rsidRPr="00CF6EC3" w:rsidRDefault="0017150A" w:rsidP="00FC71A4">
      <w:pPr>
        <w:pStyle w:val="af2"/>
        <w:widowControl w:val="0"/>
        <w:numPr>
          <w:ilvl w:val="0"/>
          <w:numId w:val="16"/>
        </w:numPr>
        <w:pBdr>
          <w:top w:val="nil"/>
          <w:left w:val="nil"/>
          <w:bottom w:val="nil"/>
          <w:right w:val="nil"/>
          <w:between w:val="nil"/>
          <w:bar w:val="nil"/>
        </w:pBdr>
        <w:tabs>
          <w:tab w:val="left" w:pos="1134"/>
        </w:tabs>
        <w:ind w:left="0" w:firstLine="709"/>
        <w:jc w:val="both"/>
        <w:rPr>
          <w:rFonts w:eastAsia="Arial"/>
          <w:sz w:val="26"/>
          <w:szCs w:val="26"/>
          <w:u w:color="000000"/>
          <w:bdr w:val="nil"/>
        </w:rPr>
      </w:pPr>
      <w:r w:rsidRPr="00CF6EC3">
        <w:rPr>
          <w:rFonts w:eastAsia="Arial"/>
          <w:sz w:val="26"/>
          <w:szCs w:val="26"/>
          <w:u w:color="000000"/>
          <w:bdr w:val="nil"/>
        </w:rPr>
        <w:t>Выплата резервируемых средств Подрядчику, предоставленных на период исполнения Договора, производится после полн</w:t>
      </w:r>
      <w:r w:rsidR="00DC1F6A" w:rsidRPr="00CF6EC3">
        <w:rPr>
          <w:rFonts w:eastAsia="Arial"/>
          <w:sz w:val="26"/>
          <w:szCs w:val="26"/>
          <w:u w:color="000000"/>
          <w:bdr w:val="nil"/>
        </w:rPr>
        <w:t>ой приемки всех выполненных по Д</w:t>
      </w:r>
      <w:r w:rsidRPr="00CF6EC3">
        <w:rPr>
          <w:rFonts w:eastAsia="Arial"/>
          <w:sz w:val="26"/>
          <w:szCs w:val="26"/>
          <w:u w:color="000000"/>
          <w:bdr w:val="nil"/>
        </w:rPr>
        <w:t xml:space="preserve">оговору </w:t>
      </w:r>
      <w:r w:rsidR="00DC1F6A" w:rsidRPr="00CF6EC3">
        <w:rPr>
          <w:rFonts w:eastAsia="Arial"/>
          <w:sz w:val="26"/>
          <w:szCs w:val="26"/>
          <w:u w:color="000000"/>
          <w:bdr w:val="nil"/>
        </w:rPr>
        <w:t>Р</w:t>
      </w:r>
      <w:r w:rsidRPr="00CF6EC3">
        <w:rPr>
          <w:rFonts w:eastAsia="Arial"/>
          <w:sz w:val="26"/>
          <w:szCs w:val="26"/>
          <w:u w:color="000000"/>
          <w:bdr w:val="nil"/>
        </w:rPr>
        <w:t xml:space="preserve">абот на основании Актов сдачи приемки Результатов выполненных работ </w:t>
      </w:r>
      <w:r w:rsidRPr="00CF6EC3">
        <w:rPr>
          <w:rFonts w:eastAsia="Arial"/>
          <w:spacing w:val="-4"/>
          <w:sz w:val="26"/>
          <w:szCs w:val="26"/>
          <w:u w:color="000000"/>
          <w:bdr w:val="nil"/>
        </w:rPr>
        <w:t xml:space="preserve">и </w:t>
      </w:r>
      <w:r w:rsidR="00DC1F6A" w:rsidRPr="00CF6EC3">
        <w:rPr>
          <w:rFonts w:eastAsia="Arial"/>
          <w:spacing w:val="-4"/>
          <w:sz w:val="26"/>
          <w:szCs w:val="26"/>
          <w:u w:color="000000"/>
          <w:bdr w:val="nil"/>
        </w:rPr>
        <w:t>Актов</w:t>
      </w:r>
      <w:r w:rsidRPr="00CF6EC3">
        <w:rPr>
          <w:rFonts w:eastAsia="Arial"/>
          <w:spacing w:val="-4"/>
          <w:sz w:val="26"/>
          <w:szCs w:val="26"/>
          <w:u w:color="000000"/>
          <w:bdr w:val="nil"/>
        </w:rPr>
        <w:t xml:space="preserve"> сдачи-приемки Результатов выполненных Работ и передачи прав*, за вычетом</w:t>
      </w:r>
      <w:r w:rsidRPr="00CF6EC3">
        <w:rPr>
          <w:rFonts w:eastAsia="Arial"/>
          <w:sz w:val="26"/>
          <w:szCs w:val="26"/>
          <w:u w:color="000000"/>
          <w:bdr w:val="nil"/>
        </w:rPr>
        <w:t xml:space="preserve"> средств, использованных Заказчиком для возмещения своих убытков, связанных с</w:t>
      </w:r>
      <w:r w:rsidR="002B2E0C" w:rsidRPr="00CF6EC3">
        <w:rPr>
          <w:rFonts w:eastAsia="Arial"/>
          <w:sz w:val="26"/>
          <w:szCs w:val="26"/>
          <w:u w:color="000000"/>
          <w:bdr w:val="nil"/>
        </w:rPr>
        <w:t> </w:t>
      </w:r>
      <w:r w:rsidRPr="00CF6EC3">
        <w:rPr>
          <w:rFonts w:eastAsia="Arial"/>
          <w:sz w:val="26"/>
          <w:szCs w:val="26"/>
          <w:u w:color="000000"/>
          <w:bdr w:val="nil"/>
        </w:rPr>
        <w:t>нарушением Подрядчиком условий Договора.</w:t>
      </w:r>
    </w:p>
    <w:p w14:paraId="6CF05BAD" w14:textId="77777777"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До полной приемки всех работ по Договору, выполненные работы оплачиваются</w:t>
      </w:r>
      <w:r w:rsidRPr="00CF6EC3">
        <w:rPr>
          <w:rFonts w:ascii="Times New Roman" w:eastAsia="Arial" w:hAnsi="Times New Roman" w:cs="Times New Roman"/>
          <w:sz w:val="26"/>
          <w:szCs w:val="26"/>
          <w:u w:color="000000"/>
          <w:bdr w:val="nil"/>
          <w:lang w:eastAsia="ru-RU"/>
        </w:rPr>
        <w:t xml:space="preserve"> лишь в размере их стоимости за вычетом размера установленного резервирования средств. </w:t>
      </w:r>
    </w:p>
    <w:p w14:paraId="5BF9EC04" w14:textId="77777777"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Выплата резервируемых средств Подрядчику до полной приемки всех выполненных по Договору работ на основании Актов сдачи приемки Резу</w:t>
      </w:r>
      <w:r w:rsidR="00DC1F6A" w:rsidRPr="00CF6EC3">
        <w:rPr>
          <w:rFonts w:ascii="Times New Roman" w:eastAsia="Arial" w:hAnsi="Times New Roman" w:cs="Times New Roman"/>
          <w:sz w:val="26"/>
          <w:szCs w:val="26"/>
          <w:u w:color="000000"/>
          <w:bdr w:val="nil"/>
          <w:lang w:eastAsia="ru-RU"/>
        </w:rPr>
        <w:t>льтатов выполненных работ и Актов</w:t>
      </w:r>
      <w:r w:rsidRPr="00CF6EC3">
        <w:rPr>
          <w:rFonts w:ascii="Times New Roman" w:eastAsia="Arial" w:hAnsi="Times New Roman" w:cs="Times New Roman"/>
          <w:sz w:val="26"/>
          <w:szCs w:val="26"/>
          <w:u w:color="000000"/>
          <w:bdr w:val="nil"/>
          <w:lang w:eastAsia="ru-RU"/>
        </w:rPr>
        <w:t xml:space="preserve"> сдачи-приемки Результатов выполненных Работ и передачи прав* в целом, а не отдельных его частей или этапов, не допускается.</w:t>
      </w:r>
    </w:p>
    <w:p w14:paraId="1DE02C26"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7.</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Выплата резервируемых средств, предоставленных Подрядчиком на период исполнения Договора,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3C0A675A" w14:textId="63D6F8EF"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- 100% (сто процентов) от суммы резервируемых средств в течение 10 (десяти)</w:t>
      </w:r>
      <w:r w:rsidRPr="00CF6EC3">
        <w:rPr>
          <w:rFonts w:ascii="Times New Roman" w:eastAsia="Arial" w:hAnsi="Times New Roman" w:cs="Times New Roman"/>
          <w:sz w:val="26"/>
          <w:szCs w:val="26"/>
          <w:u w:color="000000"/>
          <w:bdr w:val="nil"/>
          <w:lang w:eastAsia="ru-RU"/>
        </w:rPr>
        <w:t xml:space="preserve"> дней со дня подписания всех Актов сдачи-приемки Результатов выполненных работ </w:t>
      </w:r>
      <w:r w:rsidRPr="00CF6EC3">
        <w:rPr>
          <w:rFonts w:ascii="Times New Roman" w:eastAsia="Arial" w:hAnsi="Times New Roman" w:cs="Times New Roman"/>
          <w:spacing w:val="-4"/>
          <w:sz w:val="26"/>
          <w:szCs w:val="26"/>
          <w:u w:color="000000"/>
          <w:bdr w:val="nil"/>
          <w:lang w:eastAsia="ru-RU"/>
        </w:rPr>
        <w:t xml:space="preserve">или </w:t>
      </w:r>
      <w:r w:rsidR="00DC1F6A" w:rsidRPr="00CF6EC3">
        <w:rPr>
          <w:rFonts w:ascii="Times New Roman" w:eastAsia="Arial" w:hAnsi="Times New Roman" w:cs="Times New Roman"/>
          <w:spacing w:val="-4"/>
          <w:sz w:val="26"/>
          <w:szCs w:val="26"/>
          <w:u w:color="000000"/>
          <w:bdr w:val="nil"/>
          <w:lang w:eastAsia="ru-RU"/>
        </w:rPr>
        <w:t>Актов</w:t>
      </w:r>
      <w:r w:rsidRPr="00CF6EC3">
        <w:rPr>
          <w:rFonts w:ascii="Times New Roman" w:eastAsia="Arial" w:hAnsi="Times New Roman" w:cs="Times New Roman"/>
          <w:spacing w:val="-4"/>
          <w:sz w:val="26"/>
          <w:szCs w:val="26"/>
          <w:u w:color="000000"/>
          <w:bdr w:val="nil"/>
          <w:lang w:eastAsia="ru-RU"/>
        </w:rPr>
        <w:t xml:space="preserve"> сдачи-приемки Результатов выполненных Работ и передачи прав в целом*</w:t>
      </w:r>
      <w:r w:rsidR="00DC1F6A" w:rsidRPr="00CF6EC3">
        <w:rPr>
          <w:rFonts w:ascii="Times New Roman" w:eastAsia="Arial" w:hAnsi="Times New Roman" w:cs="Times New Roman"/>
          <w:spacing w:val="-4"/>
          <w:sz w:val="26"/>
          <w:szCs w:val="26"/>
          <w:u w:color="000000"/>
          <w:bdr w:val="nil"/>
          <w:lang w:eastAsia="ru-RU"/>
        </w:rPr>
        <w:t>.</w:t>
      </w:r>
    </w:p>
    <w:p w14:paraId="762BAE5A" w14:textId="05E37F25"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6"/>
          <w:szCs w:val="26"/>
          <w:u w:color="000000"/>
          <w:bdr w:val="nil"/>
          <w:lang w:eastAsia="ru-RU"/>
        </w:rPr>
      </w:pPr>
      <w:r w:rsidRPr="00CF6EC3">
        <w:rPr>
          <w:rFonts w:ascii="Times New Roman" w:eastAsia="Arial" w:hAnsi="Times New Roman" w:cs="Times New Roman"/>
          <w:b/>
          <w:i/>
          <w:sz w:val="26"/>
          <w:szCs w:val="26"/>
          <w:u w:color="000000"/>
          <w:bdr w:val="nil"/>
          <w:lang w:eastAsia="ru-RU"/>
        </w:rPr>
        <w:t>*Примечание:</w:t>
      </w:r>
      <w:r w:rsidRPr="00CF6EC3">
        <w:rPr>
          <w:rFonts w:ascii="Times New Roman" w:eastAsia="Arial" w:hAnsi="Times New Roman" w:cs="Times New Roman"/>
          <w:i/>
          <w:sz w:val="26"/>
          <w:szCs w:val="26"/>
          <w:u w:color="000000"/>
          <w:bdr w:val="nil"/>
          <w:lang w:eastAsia="ru-RU"/>
        </w:rPr>
        <w:t xml:space="preserve"> </w:t>
      </w:r>
      <w:r w:rsidR="002B2E0C" w:rsidRPr="00CF6EC3">
        <w:rPr>
          <w:rFonts w:ascii="Times New Roman" w:eastAsia="Arial" w:hAnsi="Times New Roman" w:cs="Times New Roman"/>
          <w:i/>
          <w:sz w:val="26"/>
          <w:szCs w:val="26"/>
          <w:u w:color="000000"/>
          <w:bdr w:val="nil"/>
          <w:lang w:eastAsia="ru-RU"/>
        </w:rPr>
        <w:t xml:space="preserve">Необходимость </w:t>
      </w:r>
      <w:r w:rsidRPr="00CF6EC3">
        <w:rPr>
          <w:rFonts w:ascii="Times New Roman" w:eastAsia="Arial" w:hAnsi="Times New Roman" w:cs="Times New Roman"/>
          <w:i/>
          <w:sz w:val="26"/>
          <w:szCs w:val="26"/>
          <w:u w:color="000000"/>
          <w:bdr w:val="nil"/>
          <w:lang w:eastAsia="ru-RU"/>
        </w:rPr>
        <w:t>применения формы акта устанавливается условиями договора (см. пп. 1.1-1.2 Типового договора).</w:t>
      </w:r>
    </w:p>
    <w:p w14:paraId="04CC978E" w14:textId="7A918F9C"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8.</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подлежат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сформированных на</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момент расторжения (прекращения) Договора резервируемых средств.</w:t>
      </w:r>
    </w:p>
    <w:p w14:paraId="37DEC295"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9.</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 xml:space="preserve">В случае списания резервируемых средств в соответствии с пунктом 5 настоящего Соглашения, у Подрядчика </w:t>
      </w:r>
      <w:r w:rsidR="0017150A" w:rsidRPr="00CF6EC3">
        <w:rPr>
          <w:rFonts w:ascii="Times New Roman" w:eastAsia="Arial" w:hAnsi="Times New Roman" w:cs="Times New Roman"/>
          <w:bCs/>
          <w:sz w:val="26"/>
          <w:szCs w:val="26"/>
          <w:u w:color="000000"/>
          <w:bdr w:val="nil"/>
          <w:lang w:eastAsia="ru-RU"/>
        </w:rPr>
        <w:t xml:space="preserve">возникает обязанность восстановить сумму резервируемых средств </w:t>
      </w:r>
      <w:r w:rsidR="0017150A" w:rsidRPr="00CF6EC3">
        <w:rPr>
          <w:rFonts w:ascii="Times New Roman" w:eastAsia="Arial" w:hAnsi="Times New Roman" w:cs="Times New Roman"/>
          <w:sz w:val="26"/>
          <w:szCs w:val="26"/>
          <w:u w:color="000000"/>
          <w:bdr w:val="nil"/>
          <w:lang w:eastAsia="ru-RU"/>
        </w:rPr>
        <w:t>до размера, установленного настоящим Договором.</w:t>
      </w:r>
    </w:p>
    <w:p w14:paraId="77DB971B" w14:textId="77777777"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10.</w:t>
      </w:r>
      <w:r w:rsidR="00FC71A4" w:rsidRPr="00CF6EC3">
        <w:rPr>
          <w:rFonts w:ascii="Times New Roman" w:eastAsia="Arial" w:hAnsi="Times New Roman" w:cs="Times New Roman"/>
          <w:sz w:val="26"/>
          <w:szCs w:val="26"/>
          <w:u w:color="000000"/>
          <w:bdr w:val="nil"/>
          <w:lang w:eastAsia="ru-RU"/>
        </w:rPr>
        <w:tab/>
      </w:r>
      <w:r w:rsidRPr="00CF6EC3">
        <w:rPr>
          <w:rFonts w:ascii="Times New Roman" w:eastAsia="Arial" w:hAnsi="Times New Roman" w:cs="Times New Roman"/>
          <w:sz w:val="26"/>
          <w:szCs w:val="26"/>
          <w:u w:color="000000"/>
          <w:bdr w:val="nil"/>
          <w:lang w:eastAsia="ru-RU"/>
        </w:rPr>
        <w:t>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E40E3DD" w14:textId="77777777"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p w14:paraId="5A727544" w14:textId="77777777"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tbl>
      <w:tblPr>
        <w:tblW w:w="0" w:type="auto"/>
        <w:tblLayout w:type="fixed"/>
        <w:tblLook w:val="01E0" w:firstRow="1" w:lastRow="1" w:firstColumn="1" w:lastColumn="1" w:noHBand="0" w:noVBand="0"/>
      </w:tblPr>
      <w:tblGrid>
        <w:gridCol w:w="4991"/>
        <w:gridCol w:w="4617"/>
      </w:tblGrid>
      <w:tr w:rsidR="00217DF7" w:rsidRPr="00CF6EC3" w14:paraId="69B02DD9" w14:textId="77777777" w:rsidTr="00015230">
        <w:tc>
          <w:tcPr>
            <w:tcW w:w="4991" w:type="dxa"/>
            <w:hideMark/>
          </w:tcPr>
          <w:p w14:paraId="7409A5B0"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ЗАКАЗЧИК</w:t>
            </w:r>
          </w:p>
          <w:p w14:paraId="31265809"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c>
          <w:tcPr>
            <w:tcW w:w="4617" w:type="dxa"/>
          </w:tcPr>
          <w:p w14:paraId="270C17EE" w14:textId="77777777" w:rsidR="0017150A" w:rsidRPr="00CF6EC3" w:rsidRDefault="0017150A" w:rsidP="00015230">
            <w:pPr>
              <w:widowControl w:val="0"/>
              <w:shd w:val="clear" w:color="auto" w:fill="FFFFFF"/>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ПОДРЯДЧИК</w:t>
            </w:r>
          </w:p>
          <w:p w14:paraId="15FEC3F4"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r w:rsidR="00217DF7" w:rsidRPr="00CF6EC3" w14:paraId="44EA94BC" w14:textId="77777777" w:rsidTr="00015230">
        <w:tc>
          <w:tcPr>
            <w:tcW w:w="4991" w:type="dxa"/>
            <w:hideMark/>
          </w:tcPr>
          <w:p w14:paraId="26DBBF3E"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p w14:paraId="57446618"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tc>
        <w:tc>
          <w:tcPr>
            <w:tcW w:w="4617" w:type="dxa"/>
            <w:hideMark/>
          </w:tcPr>
          <w:p w14:paraId="760D85E0"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14:paraId="7FD5D66F"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14:paraId="49906E77"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bl>
    <w:p w14:paraId="7658D167" w14:textId="77777777" w:rsidR="0017150A" w:rsidRPr="00CF6EC3" w:rsidRDefault="0017150A" w:rsidP="0017150A">
      <w:pPr>
        <w:widowControl w:val="0"/>
        <w:shd w:val="clear" w:color="auto" w:fill="FFFFFF"/>
        <w:tabs>
          <w:tab w:val="center" w:pos="4748"/>
        </w:tabs>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r w:rsidRPr="00CF6EC3">
        <w:rPr>
          <w:rFonts w:ascii="Times New Roman" w:eastAsia="Calibri" w:hAnsi="Times New Roman" w:cs="Times New Roman"/>
          <w:b/>
          <w:bCs/>
          <w:sz w:val="26"/>
          <w:szCs w:val="26"/>
        </w:rPr>
        <w:tab/>
        <w:t xml:space="preserve">          ______________(_________________)</w:t>
      </w:r>
    </w:p>
    <w:p w14:paraId="486645D8" w14:textId="77777777" w:rsidR="0017150A" w:rsidRPr="00CF6EC3" w:rsidRDefault="0017150A" w:rsidP="0017150A">
      <w:pPr>
        <w:widowControl w:val="0"/>
        <w:shd w:val="clear" w:color="auto" w:fill="FFFFFF"/>
        <w:spacing w:after="0" w:line="240" w:lineRule="auto"/>
        <w:ind w:right="-8"/>
        <w:jc w:val="both"/>
        <w:rPr>
          <w:rFonts w:ascii="Times New Roman" w:eastAsia="Calibri" w:hAnsi="Times New Roman" w:cs="Times New Roman"/>
          <w:b/>
          <w:bCs/>
          <w:sz w:val="26"/>
          <w:szCs w:val="26"/>
        </w:rPr>
      </w:pPr>
    </w:p>
    <w:p w14:paraId="169238D4"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МП                                                                      МП                </w:t>
      </w:r>
      <w:r w:rsidRPr="00CF6EC3">
        <w:rPr>
          <w:rFonts w:ascii="Times New Roman" w:eastAsia="Calibri" w:hAnsi="Times New Roman" w:cs="Times New Roman"/>
          <w:b/>
          <w:sz w:val="26"/>
          <w:szCs w:val="26"/>
        </w:rPr>
        <w:br w:type="page"/>
      </w:r>
    </w:p>
    <w:p w14:paraId="029AC9D4"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15 к Договору </w:t>
      </w:r>
    </w:p>
    <w:p w14:paraId="073D6EF6"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AD67589"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14:paraId="7067F301" w14:textId="77777777" w:rsidR="0017150A" w:rsidRPr="00CF6EC3" w:rsidRDefault="0017150A" w:rsidP="0017150A">
      <w:pPr>
        <w:widowControl w:val="0"/>
        <w:tabs>
          <w:tab w:val="left" w:pos="840"/>
        </w:tabs>
        <w:spacing w:after="0" w:line="240" w:lineRule="auto"/>
        <w:ind w:firstLine="709"/>
        <w:jc w:val="center"/>
        <w:rPr>
          <w:rFonts w:ascii="Times New Roman" w:eastAsia="Calibri" w:hAnsi="Times New Roman" w:cs="Times New Roman"/>
          <w:bCs/>
          <w:sz w:val="28"/>
          <w:szCs w:val="28"/>
        </w:rPr>
      </w:pPr>
    </w:p>
    <w:p w14:paraId="5EE27402" w14:textId="77777777" w:rsidR="0017150A" w:rsidRPr="00CF6EC3" w:rsidRDefault="0017150A" w:rsidP="0017150A">
      <w:pPr>
        <w:widowControl w:val="0"/>
        <w:tabs>
          <w:tab w:val="left" w:pos="840"/>
        </w:tabs>
        <w:spacing w:after="0" w:line="240" w:lineRule="auto"/>
        <w:jc w:val="center"/>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Требования к обеспечительному платежу</w:t>
      </w:r>
    </w:p>
    <w:p w14:paraId="30895A4D" w14:textId="77777777" w:rsidR="0017150A" w:rsidRPr="00CF6EC3" w:rsidRDefault="0017150A" w:rsidP="0017150A">
      <w:pPr>
        <w:widowControl w:val="0"/>
        <w:tabs>
          <w:tab w:val="left" w:pos="840"/>
        </w:tabs>
        <w:spacing w:after="0" w:line="240" w:lineRule="auto"/>
        <w:ind w:firstLine="709"/>
        <w:jc w:val="both"/>
        <w:rPr>
          <w:rFonts w:ascii="Times New Roman" w:eastAsia="Calibri" w:hAnsi="Times New Roman" w:cs="Times New Roman"/>
          <w:bCs/>
          <w:sz w:val="24"/>
          <w:szCs w:val="24"/>
        </w:rPr>
      </w:pPr>
    </w:p>
    <w:p w14:paraId="205A1331" w14:textId="685C3DC1"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w:t>
      </w:r>
      <w:r w:rsidRPr="00CF6EC3">
        <w:rPr>
          <w:rFonts w:ascii="Times New Roman" w:eastAsia="Calibri" w:hAnsi="Times New Roman" w:cs="Times New Roman"/>
          <w:bCs/>
          <w:sz w:val="24"/>
          <w:szCs w:val="24"/>
        </w:rPr>
        <w:tab/>
        <w:t>Сторонами настоящего Договора устанавливаются следующие требования к</w:t>
      </w:r>
      <w:r w:rsidR="00786259"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обеспечительному платежу на возврат</w:t>
      </w:r>
      <w:r w:rsidR="00DC1F6A" w:rsidRPr="00CF6EC3">
        <w:rPr>
          <w:rFonts w:ascii="Times New Roman" w:eastAsia="Calibri" w:hAnsi="Times New Roman" w:cs="Times New Roman"/>
          <w:bCs/>
          <w:sz w:val="24"/>
          <w:szCs w:val="24"/>
        </w:rPr>
        <w:t xml:space="preserve"> авансовых платежей по Договору.</w:t>
      </w:r>
    </w:p>
    <w:p w14:paraId="3A9F02C3" w14:textId="128F7BBF"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 xml:space="preserve">Сумма обеспечительного платежа на возврат авансовых платежей по Договору должна быть не менее суммы </w:t>
      </w:r>
      <w:r w:rsidRPr="00CF6EC3">
        <w:rPr>
          <w:rFonts w:ascii="Times New Roman" w:eastAsia="Calibri" w:hAnsi="Times New Roman" w:cs="Times New Roman"/>
          <w:bCs/>
          <w:i/>
          <w:sz w:val="24"/>
          <w:szCs w:val="24"/>
        </w:rPr>
        <w:t xml:space="preserve">(для МСП </w:t>
      </w:r>
      <w:r w:rsidR="00217DF7" w:rsidRPr="00CF6EC3">
        <w:rPr>
          <w:rFonts w:ascii="Times New Roman" w:eastAsia="Calibri" w:hAnsi="Times New Roman" w:cs="Times New Roman"/>
          <w:bCs/>
          <w:i/>
          <w:sz w:val="24"/>
          <w:szCs w:val="24"/>
        </w:rPr>
        <w:t>-</w:t>
      </w:r>
      <w:r w:rsidRPr="00CF6EC3">
        <w:rPr>
          <w:rFonts w:ascii="Times New Roman" w:eastAsia="Calibri" w:hAnsi="Times New Roman" w:cs="Times New Roman"/>
          <w:bCs/>
          <w:i/>
          <w:sz w:val="24"/>
          <w:szCs w:val="24"/>
        </w:rPr>
        <w:t xml:space="preserve"> равна сумме)</w:t>
      </w:r>
      <w:r w:rsidR="00DC1F6A" w:rsidRPr="00CF6EC3">
        <w:rPr>
          <w:rFonts w:ascii="Times New Roman" w:eastAsia="Calibri" w:hAnsi="Times New Roman" w:cs="Times New Roman"/>
          <w:bCs/>
          <w:sz w:val="24"/>
          <w:szCs w:val="24"/>
        </w:rPr>
        <w:t xml:space="preserve"> авансовых платежей по Договору.</w:t>
      </w:r>
    </w:p>
    <w:p w14:paraId="0139C304" w14:textId="77777777"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t>Перечисление обеспечительного платежа должно быть совершено до момента начала перечислений в ад</w:t>
      </w:r>
      <w:r w:rsidR="00DC1F6A" w:rsidRPr="00CF6EC3">
        <w:rPr>
          <w:rFonts w:ascii="Times New Roman" w:eastAsia="Calibri" w:hAnsi="Times New Roman" w:cs="Times New Roman"/>
          <w:bCs/>
          <w:sz w:val="24"/>
          <w:szCs w:val="24"/>
        </w:rPr>
        <w:t>рес Подрядчика по Договору.</w:t>
      </w:r>
    </w:p>
    <w:p w14:paraId="1FFB3191" w14:textId="3D8604F8"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
          <w:bCs/>
          <w:sz w:val="24"/>
          <w:szCs w:val="24"/>
        </w:rPr>
      </w:pPr>
      <w:r w:rsidRPr="00CF6EC3">
        <w:rPr>
          <w:rFonts w:ascii="Times New Roman" w:eastAsia="Calibri" w:hAnsi="Times New Roman" w:cs="Times New Roman"/>
          <w:bCs/>
          <w:sz w:val="24"/>
          <w:szCs w:val="24"/>
        </w:rPr>
        <w:t>2.</w:t>
      </w:r>
      <w:r w:rsidRPr="00CF6EC3">
        <w:rPr>
          <w:rFonts w:ascii="Times New Roman" w:eastAsia="Calibri" w:hAnsi="Times New Roman" w:cs="Times New Roman"/>
          <w:bCs/>
          <w:sz w:val="24"/>
          <w:szCs w:val="24"/>
        </w:rPr>
        <w:tab/>
        <w:t xml:space="preserve">Сторонами настоящего Договора устанавливаются следующие </w:t>
      </w:r>
      <w:r w:rsidRPr="00CF6EC3">
        <w:rPr>
          <w:rFonts w:ascii="Times New Roman" w:eastAsia="Calibri" w:hAnsi="Times New Roman" w:cs="Times New Roman"/>
          <w:b/>
          <w:bCs/>
          <w:sz w:val="24"/>
          <w:szCs w:val="24"/>
        </w:rPr>
        <w:t>требования к</w:t>
      </w:r>
      <w:r w:rsidR="00786259" w:rsidRPr="00CF6EC3">
        <w:rPr>
          <w:rFonts w:ascii="Times New Roman" w:eastAsia="Calibri" w:hAnsi="Times New Roman" w:cs="Times New Roman"/>
          <w:b/>
          <w:bCs/>
          <w:sz w:val="24"/>
          <w:szCs w:val="24"/>
        </w:rPr>
        <w:t> </w:t>
      </w:r>
      <w:r w:rsidRPr="00CF6EC3">
        <w:rPr>
          <w:rFonts w:ascii="Times New Roman" w:eastAsia="Calibri" w:hAnsi="Times New Roman" w:cs="Times New Roman"/>
          <w:b/>
          <w:bCs/>
          <w:sz w:val="24"/>
          <w:szCs w:val="24"/>
        </w:rPr>
        <w:t>обеспечительному платежу, предоставляемому в качестве обеспечения исполнения Подрядчиком обязательств по Договору</w:t>
      </w:r>
      <w:r w:rsidRPr="00CF6EC3">
        <w:rPr>
          <w:rFonts w:ascii="Times New Roman" w:eastAsia="Calibri" w:hAnsi="Times New Roman" w:cs="Times New Roman"/>
          <w:bCs/>
          <w:sz w:val="24"/>
          <w:szCs w:val="24"/>
        </w:rPr>
        <w:t xml:space="preserve">: </w:t>
      </w:r>
    </w:p>
    <w:p w14:paraId="02A95B9A" w14:textId="4C328D64"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2.1.</w:t>
      </w:r>
      <w:r w:rsidRPr="00CF6EC3">
        <w:rPr>
          <w:rFonts w:ascii="Times New Roman" w:eastAsia="Calibri" w:hAnsi="Times New Roman" w:cs="Times New Roman"/>
          <w:bCs/>
          <w:sz w:val="24"/>
          <w:szCs w:val="24"/>
        </w:rPr>
        <w:tab/>
        <w:t>Сумма обеспечительного платежа на исполнение обязательств по Договору должна составлять 5% (пять процентов) от начальной (максимал</w:t>
      </w:r>
      <w:r w:rsidR="00786259" w:rsidRPr="00CF6EC3">
        <w:rPr>
          <w:rFonts w:ascii="Times New Roman" w:eastAsia="Calibri" w:hAnsi="Times New Roman" w:cs="Times New Roman"/>
          <w:bCs/>
          <w:sz w:val="24"/>
          <w:szCs w:val="24"/>
        </w:rPr>
        <w:t xml:space="preserve">ьной) цены Договора (цены </w:t>
      </w:r>
      <w:r w:rsidR="00786259" w:rsidRPr="00CF6EC3">
        <w:rPr>
          <w:rFonts w:ascii="Times New Roman" w:eastAsia="Calibri" w:hAnsi="Times New Roman" w:cs="Times New Roman"/>
          <w:bCs/>
          <w:spacing w:val="-4"/>
          <w:sz w:val="24"/>
          <w:szCs w:val="24"/>
        </w:rPr>
        <w:t>лота)</w:t>
      </w:r>
      <w:r w:rsidRPr="00CF6EC3">
        <w:rPr>
          <w:rFonts w:ascii="Times New Roman" w:eastAsia="Calibri" w:hAnsi="Times New Roman" w:cs="Times New Roman"/>
          <w:bCs/>
          <w:spacing w:val="-4"/>
          <w:sz w:val="24"/>
          <w:szCs w:val="24"/>
        </w:rPr>
        <w:t xml:space="preserve"> </w:t>
      </w:r>
      <w:r w:rsidRPr="00CF6EC3">
        <w:rPr>
          <w:rFonts w:ascii="Times New Roman" w:eastAsia="Calibri" w:hAnsi="Times New Roman" w:cs="Times New Roman"/>
          <w:bCs/>
          <w:i/>
          <w:spacing w:val="-4"/>
          <w:sz w:val="24"/>
          <w:szCs w:val="24"/>
        </w:rPr>
        <w:t>(для договоров с субъектами МСП, предусматривающими авансовую схему платежей</w:t>
      </w:r>
      <w:r w:rsidRPr="00CF6EC3">
        <w:rPr>
          <w:rFonts w:ascii="Times New Roman" w:eastAsia="Calibri" w:hAnsi="Times New Roman" w:cs="Times New Roman"/>
          <w:bCs/>
          <w:i/>
          <w:sz w:val="24"/>
          <w:szCs w:val="24"/>
        </w:rPr>
        <w:t>, сумма обеспечительного платежа устанавливается в размере авансовых платежей)</w:t>
      </w:r>
      <w:r w:rsidR="00786259" w:rsidRPr="00CF6EC3">
        <w:rPr>
          <w:rFonts w:ascii="Times New Roman" w:eastAsia="Calibri" w:hAnsi="Times New Roman" w:cs="Times New Roman"/>
          <w:bCs/>
          <w:i/>
          <w:sz w:val="24"/>
          <w:szCs w:val="24"/>
        </w:rPr>
        <w:t>.</w:t>
      </w:r>
    </w:p>
    <w:p w14:paraId="362BCC58" w14:textId="77777777"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2.2.</w:t>
      </w:r>
      <w:r w:rsidRPr="00CF6EC3">
        <w:rPr>
          <w:rFonts w:ascii="Times New Roman" w:eastAsia="Calibri" w:hAnsi="Times New Roman" w:cs="Times New Roman"/>
          <w:sz w:val="24"/>
          <w:szCs w:val="24"/>
        </w:rPr>
        <w:tab/>
        <w:t>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CF6EC3">
        <w:rPr>
          <w:rFonts w:ascii="Times New Roman" w:eastAsia="Calibri" w:hAnsi="Times New Roman" w:cs="Times New Roman"/>
          <w:iCs/>
          <w:sz w:val="24"/>
          <w:szCs w:val="24"/>
        </w:rPr>
        <w:t xml:space="preserve"> подписания протокола о результатах закупочной процедуры на право заключения Договора</w:t>
      </w:r>
      <w:r w:rsidRPr="00CF6EC3">
        <w:rPr>
          <w:rFonts w:ascii="Times New Roman" w:eastAsia="Calibri" w:hAnsi="Times New Roman" w:cs="Times New Roman"/>
          <w:sz w:val="24"/>
          <w:szCs w:val="24"/>
        </w:rPr>
        <w:t xml:space="preserve"> до момента заключения Договора. </w:t>
      </w:r>
    </w:p>
    <w:p w14:paraId="494B204D"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3.</w:t>
      </w:r>
      <w:r w:rsidRPr="00CF6EC3">
        <w:rPr>
          <w:rFonts w:ascii="Times New Roman" w:eastAsia="Calibri" w:hAnsi="Times New Roman" w:cs="Times New Roman"/>
          <w:bCs/>
          <w:sz w:val="24"/>
          <w:szCs w:val="24"/>
        </w:rPr>
        <w:tab/>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62231857"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4.</w:t>
      </w:r>
      <w:r w:rsidRPr="00CF6EC3">
        <w:rPr>
          <w:rFonts w:ascii="Times New Roman" w:eastAsia="Calibri" w:hAnsi="Times New Roman" w:cs="Times New Roman"/>
          <w:bCs/>
          <w:sz w:val="24"/>
          <w:szCs w:val="24"/>
        </w:rPr>
        <w:tab/>
        <w:t>Возврат обеспечительного платежа Подрядчику осуществляется в случае:</w:t>
      </w:r>
    </w:p>
    <w:p w14:paraId="7769B0CC"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Подрядчиком исполнены обязательства, исполнение которых покрывал обеспечительный платеж;</w:t>
      </w:r>
    </w:p>
    <w:p w14:paraId="2CB0713B"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07F4A64D" w14:textId="697F5A3E"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4F9C7E7C" w14:textId="77777777"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pacing w:val="-4"/>
          <w:sz w:val="24"/>
          <w:szCs w:val="24"/>
        </w:rPr>
        <w:t>5.</w:t>
      </w:r>
      <w:r w:rsidRPr="00CF6EC3">
        <w:rPr>
          <w:rFonts w:ascii="Times New Roman" w:eastAsia="Calibri" w:hAnsi="Times New Roman" w:cs="Times New Roman"/>
          <w:bCs/>
          <w:spacing w:val="-4"/>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w:t>
      </w:r>
      <w:r w:rsidRPr="00CF6EC3">
        <w:rPr>
          <w:rFonts w:ascii="Times New Roman" w:eastAsia="Calibri" w:hAnsi="Times New Roman" w:cs="Times New Roman"/>
          <w:bCs/>
          <w:sz w:val="24"/>
          <w:szCs w:val="24"/>
        </w:rPr>
        <w:t xml:space="preserve"> с Подрядчиком с целью устранения нарушений. При наличии оснований, Заказчиком инициируется претензионная работа.</w:t>
      </w:r>
    </w:p>
    <w:p w14:paraId="41AD42D3" w14:textId="3FA7D485"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6.</w:t>
      </w:r>
      <w:r w:rsidRPr="00CF6EC3">
        <w:rPr>
          <w:rFonts w:ascii="Times New Roman" w:eastAsia="Calibri"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r w:rsidRPr="00CF6EC3">
        <w:rPr>
          <w:rFonts w:ascii="Times New Roman" w:eastAsia="Calibri" w:hAnsi="Times New Roman" w:cs="Times New Roman"/>
          <w:bCs/>
          <w:sz w:val="24"/>
          <w:szCs w:val="24"/>
        </w:rPr>
        <w:br/>
        <w:t>недостижения взаимоприемлемого варианта урегулирования проблемы</w:t>
      </w:r>
      <w:r w:rsidR="00786259"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Заказчиком может быть принято решение о расторжении </w:t>
      </w:r>
      <w:r w:rsidR="00DC1F6A" w:rsidRPr="00CF6EC3">
        <w:rPr>
          <w:rFonts w:ascii="Times New Roman" w:eastAsia="Calibri" w:hAnsi="Times New Roman" w:cs="Times New Roman"/>
          <w:bCs/>
          <w:sz w:val="24"/>
          <w:szCs w:val="24"/>
        </w:rPr>
        <w:t>Д</w:t>
      </w:r>
      <w:r w:rsidRPr="00CF6EC3">
        <w:rPr>
          <w:rFonts w:ascii="Times New Roman" w:eastAsia="Calibri" w:hAnsi="Times New Roman" w:cs="Times New Roman"/>
          <w:bCs/>
          <w:sz w:val="24"/>
          <w:szCs w:val="24"/>
        </w:rPr>
        <w:t xml:space="preserve">оговора и списании обеспечительного платежа либо ином способе защиты интересов Заказчика. </w:t>
      </w:r>
    </w:p>
    <w:p w14:paraId="2EE96215" w14:textId="77777777" w:rsidR="0017150A" w:rsidRPr="00CF6EC3" w:rsidRDefault="0017150A" w:rsidP="00DC1F6A">
      <w:pPr>
        <w:widowControl w:val="0"/>
        <w:tabs>
          <w:tab w:val="left" w:pos="840"/>
          <w:tab w:val="left" w:pos="1134"/>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7.</w:t>
      </w:r>
      <w:r w:rsidRPr="00CF6EC3">
        <w:rPr>
          <w:rFonts w:ascii="Times New Roman" w:eastAsia="Calibri"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4A6499C4" w14:textId="2528CAB6" w:rsidR="0017150A" w:rsidRPr="00CF6EC3" w:rsidRDefault="0017150A" w:rsidP="00DC1F6A">
      <w:pPr>
        <w:widowControl w:val="0"/>
        <w:numPr>
          <w:ilvl w:val="0"/>
          <w:numId w:val="18"/>
        </w:numPr>
        <w:tabs>
          <w:tab w:val="left" w:pos="709"/>
          <w:tab w:val="left" w:pos="1134"/>
        </w:tabs>
        <w:spacing w:after="0" w:line="240" w:lineRule="auto"/>
        <w:ind w:left="0"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для обеспечительных платежей, полученных в целях обеспечения обязательств Подрядчика</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в случае</w:t>
      </w:r>
      <w:r w:rsidR="00DC1F6A" w:rsidRPr="00CF6EC3">
        <w:rPr>
          <w:rFonts w:ascii="Times New Roman" w:eastAsia="Calibri" w:hAnsi="Times New Roman" w:cs="Times New Roman"/>
          <w:bCs/>
          <w:sz w:val="24"/>
          <w:szCs w:val="24"/>
        </w:rPr>
        <w:t xml:space="preserve"> если Д</w:t>
      </w:r>
      <w:r w:rsidRPr="00CF6EC3">
        <w:rPr>
          <w:rFonts w:ascii="Times New Roman" w:eastAsia="Calibri" w:hAnsi="Times New Roman" w:cs="Times New Roman"/>
          <w:bCs/>
          <w:sz w:val="24"/>
          <w:szCs w:val="24"/>
        </w:rPr>
        <w:t>оговором предусмотрена авансовая форма расчетов</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 xml:space="preserve"> выплаченных авансах (в случае фактического изменения авансовой задолженности Подрядчика производится актуализация справки);</w:t>
      </w:r>
    </w:p>
    <w:p w14:paraId="106BE1C0" w14:textId="242BBD44" w:rsidR="0017150A" w:rsidRPr="00CF6EC3" w:rsidRDefault="0017150A" w:rsidP="00DC1F6A">
      <w:pPr>
        <w:widowControl w:val="0"/>
        <w:numPr>
          <w:ilvl w:val="0"/>
          <w:numId w:val="18"/>
        </w:numPr>
        <w:tabs>
          <w:tab w:val="left" w:pos="1134"/>
        </w:tabs>
        <w:spacing w:after="0" w:line="240" w:lineRule="auto"/>
        <w:ind w:left="0"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Заказчик обязан до списания обеспечительного платежа обеспечить проведение претензионной работы с Подрядчиком</w:t>
      </w:r>
      <w:r w:rsidR="00C3282A" w:rsidRPr="00CF6EC3">
        <w:rPr>
          <w:rFonts w:ascii="Times New Roman" w:eastAsia="Calibri" w:hAnsi="Times New Roman" w:cs="Times New Roman"/>
          <w:bCs/>
          <w:sz w:val="24"/>
          <w:szCs w:val="24"/>
        </w:rPr>
        <w:t>.</w:t>
      </w:r>
    </w:p>
    <w:p w14:paraId="15C04BA8" w14:textId="0E1118E2"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8.</w:t>
      </w:r>
      <w:r w:rsidRPr="00CF6EC3">
        <w:rPr>
          <w:rFonts w:ascii="Times New Roman" w:eastAsia="Calibri" w:hAnsi="Times New Roman" w:cs="Times New Roman"/>
          <w:bCs/>
          <w:sz w:val="24"/>
          <w:szCs w:val="24"/>
        </w:rPr>
        <w:tab/>
        <w:t>В случае исполнения Подрядчиком требований о возврате авансового платежа</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требований по претензии списание обеспечительного платежа не осуществляется.</w:t>
      </w:r>
    </w:p>
    <w:p w14:paraId="0D233BC2"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w:t>
      </w:r>
      <w:r w:rsidRPr="00CF6EC3">
        <w:rPr>
          <w:rFonts w:ascii="Times New Roman" w:eastAsia="Calibri" w:hAnsi="Times New Roman" w:cs="Times New Roman"/>
          <w:bCs/>
          <w:sz w:val="24"/>
          <w:szCs w:val="24"/>
        </w:rPr>
        <w:tab/>
        <w:t>Сумма списания обеспечительного платежа определяется Заказчиком с учетом следующих положений:</w:t>
      </w:r>
    </w:p>
    <w:p w14:paraId="1BB83F25" w14:textId="77777777"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9.1.</w:t>
      </w:r>
      <w:r w:rsidRPr="00CF6EC3">
        <w:rPr>
          <w:rFonts w:ascii="Times New Roman" w:eastAsia="Calibri"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065B34BA" w14:textId="77777777"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неисполненных денежных обязательств Подрядчика перед Заказчиком, рассчитанной в соответствии с п. 9.2 настоящего Приложения;</w:t>
      </w:r>
    </w:p>
    <w:p w14:paraId="74028594" w14:textId="77777777"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размера обеспечительного платежа.</w:t>
      </w:r>
    </w:p>
    <w:p w14:paraId="1FCB7FF2" w14:textId="40F454F7"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9.2.</w:t>
      </w:r>
      <w:r w:rsidRPr="00CF6EC3">
        <w:rPr>
          <w:rFonts w:ascii="Times New Roman" w:eastAsia="Calibri" w:hAnsi="Times New Roman" w:cs="Times New Roman"/>
          <w:bCs/>
          <w:sz w:val="24"/>
          <w:szCs w:val="24"/>
        </w:rPr>
        <w:tab/>
        <w:t>Для обеспечительных платежей, предоставляемых в качестве обеспечения исполнения обязательств по Договору</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сумма неисполненных денежных обязательств Подрядчика перед Заказчиком определяется с учетом:</w:t>
      </w:r>
    </w:p>
    <w:p w14:paraId="5CF82015"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5F3B62C" w14:textId="732F7574"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неустойки (сверх суммы, уже учтенной в выставленных претензиях), на</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взыскание которой Заказчик имеет право на основании Договора либо закона;</w:t>
      </w:r>
    </w:p>
    <w:p w14:paraId="61A08914"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66B7AEF6"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2FC00662"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74C1B078" w14:textId="7EB9EA62"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 xml:space="preserve">подлежащей оплате задолженности Подрядчика перед Заказчиком (сверх суммы, </w:t>
      </w:r>
      <w:r w:rsidRPr="00CF6EC3">
        <w:rPr>
          <w:rFonts w:ascii="Times New Roman" w:eastAsia="Calibri" w:hAnsi="Times New Roman" w:cs="Times New Roman"/>
          <w:bCs/>
          <w:spacing w:val="-4"/>
          <w:sz w:val="24"/>
          <w:szCs w:val="24"/>
        </w:rPr>
        <w:t>уже оплаченной Подрядчиком либо учтенной в выставленных претензиях), возникшей в связи</w:t>
      </w:r>
      <w:r w:rsidRPr="00CF6EC3">
        <w:rPr>
          <w:rFonts w:ascii="Times New Roman" w:eastAsia="Calibri" w:hAnsi="Times New Roman" w:cs="Times New Roman"/>
          <w:bCs/>
          <w:sz w:val="24"/>
          <w:szCs w:val="24"/>
        </w:rPr>
        <w:t xml:space="preserve"> с выплатой аванса (в части,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459BE7C0" w14:textId="3D61AC8F"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иных подлежащих оплате 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исполненных обязательств Подрядчика перед Заказчиком (сверх суммы, уже учтенной в выставленных претензиях).</w:t>
      </w:r>
    </w:p>
    <w:p w14:paraId="091689D8" w14:textId="77777777" w:rsidR="0017150A" w:rsidRPr="00CF6EC3" w:rsidRDefault="0017150A" w:rsidP="00DC1F6A">
      <w:pPr>
        <w:widowControl w:val="0"/>
        <w:tabs>
          <w:tab w:val="left" w:pos="840"/>
          <w:tab w:val="left" w:pos="1134"/>
          <w:tab w:val="left" w:pos="1239"/>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10.</w:t>
      </w:r>
      <w:r w:rsidRPr="00CF6EC3">
        <w:rPr>
          <w:rFonts w:ascii="Times New Roman" w:eastAsia="Calibri"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40B2D5D2" w14:textId="4F0172C8"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В случае принятия решения о списании обеспечительного платежа Заказчик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течение 3 (трех) рабочих дней направляет Подрядчику информацию о списании обеспечительного платежа с указанием, в чем состоит нарушение обязательств,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обеспечение которых был перечислен обеспечительный платеж, а также с указанием суммы списания, определенной в соответствии с п. 9.2 настоящего Приложения.</w:t>
      </w:r>
    </w:p>
    <w:p w14:paraId="27C1B587" w14:textId="77777777"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r>
      <w:r w:rsidRPr="00CF6EC3">
        <w:rPr>
          <w:rFonts w:ascii="Times New Roman" w:eastAsia="Calibri" w:hAnsi="Times New Roman" w:cs="Times New Roman"/>
          <w:sz w:val="24"/>
          <w:szCs w:val="24"/>
        </w:rPr>
        <w:t xml:space="preserve">В случае </w:t>
      </w:r>
      <w:r w:rsidRPr="00CF6EC3">
        <w:rPr>
          <w:rFonts w:ascii="Times New Roman" w:eastAsia="Calibri" w:hAnsi="Times New Roman" w:cs="Times New Roman"/>
          <w:bCs/>
          <w:sz w:val="24"/>
          <w:szCs w:val="24"/>
        </w:rPr>
        <w:t>списания обеспечительного платежа</w:t>
      </w:r>
      <w:r w:rsidRPr="00CF6EC3">
        <w:rPr>
          <w:rFonts w:ascii="Times New Roman" w:eastAsia="Calibri" w:hAnsi="Times New Roman" w:cs="Times New Roman"/>
          <w:sz w:val="24"/>
          <w:szCs w:val="24"/>
        </w:rPr>
        <w:t xml:space="preserve"> у Подрядчика </w:t>
      </w:r>
      <w:r w:rsidRPr="00CF6EC3">
        <w:rPr>
          <w:rFonts w:ascii="Times New Roman" w:eastAsia="Calibri" w:hAnsi="Times New Roman" w:cs="Times New Roman"/>
          <w:bCs/>
          <w:sz w:val="24"/>
          <w:szCs w:val="24"/>
        </w:rPr>
        <w:t xml:space="preserve">возникает обязанность восстановить сумму обеспечительного платежа </w:t>
      </w:r>
      <w:r w:rsidRPr="00CF6EC3">
        <w:rPr>
          <w:rFonts w:ascii="Times New Roman" w:eastAsia="Calibri"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4D5DC685" w14:textId="64CA66ED"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13.</w:t>
      </w:r>
      <w:r w:rsidRPr="00CF6EC3">
        <w:rPr>
          <w:rFonts w:ascii="Times New Roman" w:eastAsia="Calibri" w:hAnsi="Times New Roman" w:cs="Times New Roman"/>
          <w:bCs/>
          <w:sz w:val="24"/>
          <w:szCs w:val="24"/>
        </w:rPr>
        <w:tab/>
        <w:t>На все суммы, указанные в настоящем Соглашении, Подрядчик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начислять проценты за пользование чужими денежными средствами, также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предъявлять требования об их взыскании, либо взыскании необоснованного обогащения, убытков.</w:t>
      </w:r>
      <w:r w:rsidRPr="00CF6EC3">
        <w:rPr>
          <w:rFonts w:ascii="Times New Roman" w:eastAsia="Calibri" w:hAnsi="Times New Roman" w:cs="Times New Roman"/>
          <w:bCs/>
          <w:sz w:val="24"/>
          <w:szCs w:val="24"/>
        </w:rPr>
        <w:br w:type="page"/>
      </w:r>
    </w:p>
    <w:p w14:paraId="2195CB4A"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16 к Договору </w:t>
      </w:r>
    </w:p>
    <w:p w14:paraId="0AA489BD"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6544BF72"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9716390"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E055B6A"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E90ABA8"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F15FDB6"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14:paraId="79B2F300"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14:paraId="61213691"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52374459" w14:textId="77777777"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строительства и стадии проектирования</w:t>
      </w:r>
      <w:r w:rsidRPr="00CF6EC3">
        <w:rPr>
          <w:rFonts w:ascii="Times New Roman" w:eastAsia="Times New Roman" w:hAnsi="Times New Roman" w:cs="Times New Roman"/>
          <w:bCs/>
          <w:sz w:val="26"/>
          <w:szCs w:val="26"/>
          <w:lang w:eastAsia="ru-RU"/>
        </w:rPr>
        <w:t>____________________________</w:t>
      </w:r>
    </w:p>
    <w:p w14:paraId="2D45E4D9" w14:textId="258B0F0D"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 xml:space="preserve">Наименование проектной организации </w:t>
      </w:r>
      <w:r w:rsidR="00217DF7"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генерального проектировщика</w:t>
      </w:r>
      <w:r w:rsidRPr="00CF6EC3">
        <w:rPr>
          <w:rFonts w:ascii="Times New Roman" w:eastAsia="Times New Roman" w:hAnsi="Times New Roman" w:cs="Times New Roman"/>
          <w:bCs/>
          <w:sz w:val="26"/>
          <w:szCs w:val="26"/>
          <w:lang w:eastAsia="ru-RU"/>
        </w:rPr>
        <w:t>________________</w:t>
      </w:r>
    </w:p>
    <w:p w14:paraId="6D691C7D"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14:paraId="7476E86F"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10BFE270" w14:textId="77777777"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CF6EC3" w14:paraId="38B62FD9" w14:textId="77777777" w:rsidTr="00015230">
        <w:tc>
          <w:tcPr>
            <w:tcW w:w="816" w:type="dxa"/>
            <w:vMerge w:val="restart"/>
          </w:tcPr>
          <w:p w14:paraId="2C5E9CC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702" w:type="dxa"/>
            <w:vMerge w:val="restart"/>
          </w:tcPr>
          <w:p w14:paraId="44B08F8D"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Перечень выполняемых работ</w:t>
            </w:r>
          </w:p>
        </w:tc>
        <w:tc>
          <w:tcPr>
            <w:tcW w:w="2268" w:type="dxa"/>
            <w:vMerge w:val="restart"/>
          </w:tcPr>
          <w:p w14:paraId="447FDC3B"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проектируемого объекта</w:t>
            </w:r>
          </w:p>
        </w:tc>
        <w:tc>
          <w:tcPr>
            <w:tcW w:w="1418" w:type="dxa"/>
            <w:vMerge w:val="restart"/>
          </w:tcPr>
          <w:p w14:paraId="78308C43"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Ссылка</w:t>
            </w:r>
          </w:p>
          <w:p w14:paraId="7981D575"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на № смет по формам</w:t>
            </w:r>
          </w:p>
          <w:p w14:paraId="04E6D1BC"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2п и 3п</w:t>
            </w:r>
          </w:p>
        </w:tc>
        <w:tc>
          <w:tcPr>
            <w:tcW w:w="3543" w:type="dxa"/>
            <w:gridSpan w:val="3"/>
          </w:tcPr>
          <w:p w14:paraId="2608BFE3" w14:textId="77777777" w:rsidR="0017150A" w:rsidRPr="00CF6EC3" w:rsidRDefault="0017150A" w:rsidP="00015230">
            <w:pPr>
              <w:ind w:left="-250" w:firstLine="250"/>
              <w:jc w:val="center"/>
              <w:rPr>
                <w:rFonts w:ascii="Times New Roman" w:hAnsi="Times New Roman" w:cs="Times New Roman"/>
                <w:sz w:val="24"/>
                <w:szCs w:val="24"/>
              </w:rPr>
            </w:pPr>
            <w:r w:rsidRPr="00CF6EC3">
              <w:rPr>
                <w:rFonts w:ascii="Times New Roman" w:hAnsi="Times New Roman" w:cs="Times New Roman"/>
                <w:sz w:val="24"/>
                <w:szCs w:val="24"/>
              </w:rPr>
              <w:t>Стоимость работ</w:t>
            </w:r>
          </w:p>
        </w:tc>
      </w:tr>
      <w:tr w:rsidR="00217DF7" w:rsidRPr="00CF6EC3" w14:paraId="59549696" w14:textId="77777777" w:rsidTr="00015230">
        <w:trPr>
          <w:trHeight w:val="170"/>
        </w:trPr>
        <w:tc>
          <w:tcPr>
            <w:tcW w:w="816" w:type="dxa"/>
            <w:vMerge/>
          </w:tcPr>
          <w:p w14:paraId="40565D24" w14:textId="77777777" w:rsidR="0017150A" w:rsidRPr="00CF6EC3" w:rsidRDefault="0017150A" w:rsidP="00015230">
            <w:pPr>
              <w:jc w:val="center"/>
              <w:rPr>
                <w:rFonts w:ascii="Times New Roman" w:hAnsi="Times New Roman" w:cs="Times New Roman"/>
                <w:bCs/>
                <w:sz w:val="24"/>
                <w:szCs w:val="24"/>
              </w:rPr>
            </w:pPr>
          </w:p>
        </w:tc>
        <w:tc>
          <w:tcPr>
            <w:tcW w:w="1702" w:type="dxa"/>
            <w:vMerge/>
          </w:tcPr>
          <w:p w14:paraId="4C400897" w14:textId="77777777" w:rsidR="0017150A" w:rsidRPr="00CF6EC3" w:rsidRDefault="0017150A" w:rsidP="00015230">
            <w:pPr>
              <w:jc w:val="center"/>
              <w:rPr>
                <w:rFonts w:ascii="Times New Roman" w:hAnsi="Times New Roman" w:cs="Times New Roman"/>
                <w:bCs/>
                <w:sz w:val="24"/>
                <w:szCs w:val="24"/>
              </w:rPr>
            </w:pPr>
          </w:p>
        </w:tc>
        <w:tc>
          <w:tcPr>
            <w:tcW w:w="2268" w:type="dxa"/>
            <w:vMerge/>
          </w:tcPr>
          <w:p w14:paraId="4F9672E1" w14:textId="77777777" w:rsidR="0017150A" w:rsidRPr="00CF6EC3" w:rsidRDefault="0017150A" w:rsidP="00015230">
            <w:pPr>
              <w:jc w:val="center"/>
              <w:rPr>
                <w:rFonts w:ascii="Times New Roman" w:hAnsi="Times New Roman" w:cs="Times New Roman"/>
                <w:bCs/>
                <w:sz w:val="24"/>
                <w:szCs w:val="24"/>
              </w:rPr>
            </w:pPr>
          </w:p>
        </w:tc>
        <w:tc>
          <w:tcPr>
            <w:tcW w:w="1418" w:type="dxa"/>
            <w:vMerge/>
          </w:tcPr>
          <w:p w14:paraId="59C1FC66" w14:textId="77777777" w:rsidR="0017150A" w:rsidRPr="00CF6EC3" w:rsidRDefault="0017150A" w:rsidP="00015230">
            <w:pPr>
              <w:jc w:val="center"/>
              <w:rPr>
                <w:rFonts w:ascii="Times New Roman" w:hAnsi="Times New Roman" w:cs="Times New Roman"/>
                <w:bCs/>
                <w:sz w:val="24"/>
                <w:szCs w:val="24"/>
              </w:rPr>
            </w:pPr>
          </w:p>
        </w:tc>
        <w:tc>
          <w:tcPr>
            <w:tcW w:w="1134" w:type="dxa"/>
          </w:tcPr>
          <w:p w14:paraId="01FCCD05"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изыска-тельских</w:t>
            </w:r>
          </w:p>
        </w:tc>
        <w:tc>
          <w:tcPr>
            <w:tcW w:w="1275" w:type="dxa"/>
          </w:tcPr>
          <w:p w14:paraId="5A51E4DF"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проект-ных</w:t>
            </w:r>
          </w:p>
        </w:tc>
        <w:tc>
          <w:tcPr>
            <w:tcW w:w="1134" w:type="dxa"/>
          </w:tcPr>
          <w:p w14:paraId="12C637BA"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всего</w:t>
            </w:r>
          </w:p>
        </w:tc>
      </w:tr>
      <w:tr w:rsidR="00217DF7" w:rsidRPr="00CF6EC3" w14:paraId="239F6ECC" w14:textId="77777777" w:rsidTr="00015230">
        <w:tc>
          <w:tcPr>
            <w:tcW w:w="816" w:type="dxa"/>
          </w:tcPr>
          <w:p w14:paraId="1D21E54A"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702" w:type="dxa"/>
          </w:tcPr>
          <w:p w14:paraId="386617D5"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2268" w:type="dxa"/>
          </w:tcPr>
          <w:p w14:paraId="3FAD18F3"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1418" w:type="dxa"/>
          </w:tcPr>
          <w:p w14:paraId="6EA3028F"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1134" w:type="dxa"/>
          </w:tcPr>
          <w:p w14:paraId="7EA6117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c>
          <w:tcPr>
            <w:tcW w:w="1275" w:type="dxa"/>
          </w:tcPr>
          <w:p w14:paraId="43F83907"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6</w:t>
            </w:r>
          </w:p>
        </w:tc>
        <w:tc>
          <w:tcPr>
            <w:tcW w:w="1134" w:type="dxa"/>
          </w:tcPr>
          <w:p w14:paraId="24B089B3"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7</w:t>
            </w:r>
          </w:p>
        </w:tc>
      </w:tr>
      <w:tr w:rsidR="00217DF7" w:rsidRPr="00CF6EC3" w14:paraId="6EB1E354" w14:textId="77777777" w:rsidTr="00015230">
        <w:tc>
          <w:tcPr>
            <w:tcW w:w="816" w:type="dxa"/>
          </w:tcPr>
          <w:p w14:paraId="366A48A0" w14:textId="77777777" w:rsidR="0017150A" w:rsidRPr="00CF6EC3" w:rsidRDefault="0017150A" w:rsidP="00015230">
            <w:pPr>
              <w:rPr>
                <w:rFonts w:ascii="Times New Roman" w:hAnsi="Times New Roman" w:cs="Times New Roman"/>
                <w:bCs/>
                <w:sz w:val="24"/>
                <w:szCs w:val="24"/>
              </w:rPr>
            </w:pPr>
          </w:p>
        </w:tc>
        <w:tc>
          <w:tcPr>
            <w:tcW w:w="1702" w:type="dxa"/>
          </w:tcPr>
          <w:p w14:paraId="2670E4AA" w14:textId="77777777" w:rsidR="0017150A" w:rsidRPr="00CF6EC3" w:rsidRDefault="0017150A" w:rsidP="00015230">
            <w:pPr>
              <w:rPr>
                <w:rFonts w:ascii="Times New Roman" w:hAnsi="Times New Roman" w:cs="Times New Roman"/>
                <w:bCs/>
                <w:sz w:val="24"/>
                <w:szCs w:val="24"/>
              </w:rPr>
            </w:pPr>
          </w:p>
        </w:tc>
        <w:tc>
          <w:tcPr>
            <w:tcW w:w="2268" w:type="dxa"/>
          </w:tcPr>
          <w:p w14:paraId="54010C9F" w14:textId="77777777" w:rsidR="0017150A" w:rsidRPr="00CF6EC3" w:rsidRDefault="0017150A" w:rsidP="00015230">
            <w:pPr>
              <w:rPr>
                <w:rFonts w:ascii="Times New Roman" w:hAnsi="Times New Roman" w:cs="Times New Roman"/>
                <w:bCs/>
                <w:sz w:val="24"/>
                <w:szCs w:val="24"/>
              </w:rPr>
            </w:pPr>
          </w:p>
        </w:tc>
        <w:tc>
          <w:tcPr>
            <w:tcW w:w="1418" w:type="dxa"/>
          </w:tcPr>
          <w:p w14:paraId="474E18D0" w14:textId="77777777" w:rsidR="0017150A" w:rsidRPr="00CF6EC3" w:rsidRDefault="0017150A" w:rsidP="00015230">
            <w:pPr>
              <w:rPr>
                <w:rFonts w:ascii="Times New Roman" w:hAnsi="Times New Roman" w:cs="Times New Roman"/>
                <w:bCs/>
                <w:sz w:val="24"/>
                <w:szCs w:val="24"/>
              </w:rPr>
            </w:pPr>
          </w:p>
        </w:tc>
        <w:tc>
          <w:tcPr>
            <w:tcW w:w="1134" w:type="dxa"/>
          </w:tcPr>
          <w:p w14:paraId="1A1AB05E" w14:textId="77777777" w:rsidR="0017150A" w:rsidRPr="00CF6EC3" w:rsidRDefault="0017150A" w:rsidP="00015230">
            <w:pPr>
              <w:rPr>
                <w:rFonts w:ascii="Times New Roman" w:hAnsi="Times New Roman" w:cs="Times New Roman"/>
                <w:bCs/>
                <w:sz w:val="24"/>
                <w:szCs w:val="24"/>
              </w:rPr>
            </w:pPr>
          </w:p>
        </w:tc>
        <w:tc>
          <w:tcPr>
            <w:tcW w:w="1275" w:type="dxa"/>
          </w:tcPr>
          <w:p w14:paraId="0CECC099" w14:textId="77777777" w:rsidR="0017150A" w:rsidRPr="00CF6EC3" w:rsidRDefault="0017150A" w:rsidP="00015230">
            <w:pPr>
              <w:rPr>
                <w:rFonts w:ascii="Times New Roman" w:hAnsi="Times New Roman" w:cs="Times New Roman"/>
                <w:bCs/>
                <w:sz w:val="24"/>
                <w:szCs w:val="24"/>
              </w:rPr>
            </w:pPr>
          </w:p>
        </w:tc>
        <w:tc>
          <w:tcPr>
            <w:tcW w:w="1134" w:type="dxa"/>
          </w:tcPr>
          <w:p w14:paraId="71A554C4" w14:textId="77777777" w:rsidR="0017150A" w:rsidRPr="00CF6EC3" w:rsidRDefault="0017150A" w:rsidP="00015230">
            <w:pPr>
              <w:ind w:left="-250" w:firstLine="250"/>
              <w:rPr>
                <w:rFonts w:ascii="Times New Roman" w:hAnsi="Times New Roman" w:cs="Times New Roman"/>
                <w:bCs/>
                <w:sz w:val="24"/>
                <w:szCs w:val="24"/>
              </w:rPr>
            </w:pPr>
          </w:p>
        </w:tc>
      </w:tr>
      <w:tr w:rsidR="0017150A" w:rsidRPr="00CF6EC3" w14:paraId="43C9BD09" w14:textId="77777777" w:rsidTr="00015230">
        <w:tc>
          <w:tcPr>
            <w:tcW w:w="816" w:type="dxa"/>
          </w:tcPr>
          <w:p w14:paraId="396AFEBC" w14:textId="77777777" w:rsidR="0017150A" w:rsidRPr="00CF6EC3" w:rsidRDefault="0017150A" w:rsidP="00015230">
            <w:pPr>
              <w:rPr>
                <w:rFonts w:ascii="Times New Roman" w:hAnsi="Times New Roman" w:cs="Times New Roman"/>
                <w:bCs/>
                <w:sz w:val="24"/>
                <w:szCs w:val="24"/>
              </w:rPr>
            </w:pPr>
          </w:p>
        </w:tc>
        <w:tc>
          <w:tcPr>
            <w:tcW w:w="1702" w:type="dxa"/>
          </w:tcPr>
          <w:p w14:paraId="58BB3774" w14:textId="77777777" w:rsidR="0017150A" w:rsidRPr="00CF6EC3" w:rsidRDefault="0017150A" w:rsidP="00015230">
            <w:pPr>
              <w:rPr>
                <w:rFonts w:ascii="Times New Roman" w:hAnsi="Times New Roman" w:cs="Times New Roman"/>
                <w:bCs/>
                <w:sz w:val="24"/>
                <w:szCs w:val="24"/>
              </w:rPr>
            </w:pPr>
          </w:p>
        </w:tc>
        <w:tc>
          <w:tcPr>
            <w:tcW w:w="2268" w:type="dxa"/>
          </w:tcPr>
          <w:p w14:paraId="214B5015" w14:textId="77777777" w:rsidR="0017150A" w:rsidRPr="00CF6EC3" w:rsidRDefault="0017150A" w:rsidP="00015230">
            <w:pPr>
              <w:rPr>
                <w:rFonts w:ascii="Times New Roman" w:hAnsi="Times New Roman" w:cs="Times New Roman"/>
                <w:bCs/>
                <w:sz w:val="24"/>
                <w:szCs w:val="24"/>
              </w:rPr>
            </w:pPr>
          </w:p>
        </w:tc>
        <w:tc>
          <w:tcPr>
            <w:tcW w:w="1418" w:type="dxa"/>
          </w:tcPr>
          <w:p w14:paraId="614C0188" w14:textId="77777777" w:rsidR="0017150A" w:rsidRPr="00CF6EC3" w:rsidRDefault="0017150A" w:rsidP="00015230">
            <w:pPr>
              <w:rPr>
                <w:rFonts w:ascii="Times New Roman" w:hAnsi="Times New Roman" w:cs="Times New Roman"/>
                <w:bCs/>
                <w:sz w:val="24"/>
                <w:szCs w:val="24"/>
              </w:rPr>
            </w:pPr>
          </w:p>
        </w:tc>
        <w:tc>
          <w:tcPr>
            <w:tcW w:w="1134" w:type="dxa"/>
          </w:tcPr>
          <w:p w14:paraId="3BE39852" w14:textId="77777777" w:rsidR="0017150A" w:rsidRPr="00CF6EC3" w:rsidRDefault="0017150A" w:rsidP="00015230">
            <w:pPr>
              <w:rPr>
                <w:rFonts w:ascii="Times New Roman" w:hAnsi="Times New Roman" w:cs="Times New Roman"/>
                <w:bCs/>
                <w:sz w:val="24"/>
                <w:szCs w:val="24"/>
              </w:rPr>
            </w:pPr>
          </w:p>
        </w:tc>
        <w:tc>
          <w:tcPr>
            <w:tcW w:w="1275" w:type="dxa"/>
          </w:tcPr>
          <w:p w14:paraId="25575A6E" w14:textId="77777777" w:rsidR="0017150A" w:rsidRPr="00CF6EC3" w:rsidRDefault="0017150A" w:rsidP="00015230">
            <w:pPr>
              <w:rPr>
                <w:rFonts w:ascii="Times New Roman" w:hAnsi="Times New Roman" w:cs="Times New Roman"/>
                <w:bCs/>
                <w:sz w:val="24"/>
                <w:szCs w:val="24"/>
              </w:rPr>
            </w:pPr>
          </w:p>
        </w:tc>
        <w:tc>
          <w:tcPr>
            <w:tcW w:w="1134" w:type="dxa"/>
          </w:tcPr>
          <w:p w14:paraId="2335033B" w14:textId="77777777" w:rsidR="0017150A" w:rsidRPr="00CF6EC3" w:rsidRDefault="0017150A" w:rsidP="00015230">
            <w:pPr>
              <w:ind w:left="-250" w:firstLine="250"/>
              <w:rPr>
                <w:rFonts w:ascii="Times New Roman" w:hAnsi="Times New Roman" w:cs="Times New Roman"/>
                <w:bCs/>
                <w:sz w:val="24"/>
                <w:szCs w:val="24"/>
              </w:rPr>
            </w:pPr>
          </w:p>
        </w:tc>
      </w:tr>
    </w:tbl>
    <w:p w14:paraId="2D65CA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35166E3C" w14:textId="77777777"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388FD68E" w14:textId="77777777"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0126C8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47E691D8"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14:paraId="7375DFE9"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0C1BEE26"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268BEF10"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  ____________________________</w:t>
      </w:r>
    </w:p>
    <w:p w14:paraId="615F08AF"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15DD138B"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5D437989"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009A65E6"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p>
    <w:p w14:paraId="3E43D5F6" w14:textId="77777777" w:rsidR="0017150A" w:rsidRPr="00CF6EC3" w:rsidRDefault="0017150A" w:rsidP="0017150A">
      <w:pPr>
        <w:widowControl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4B741B0E"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403EC17A"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14:paraId="4291338C"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57734D9C"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7D754C02"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17F1EFF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78FF80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292BE75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4569534"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br w:type="page"/>
      </w:r>
    </w:p>
    <w:p w14:paraId="58A69FE4"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Приложение 17 к Договору </w:t>
      </w:r>
    </w:p>
    <w:p w14:paraId="0B50C9EB"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355EF8EA"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14:paraId="177FF9DC"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23A12006"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77565B5F"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46FC3982"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14:paraId="5536FC94"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14:paraId="39849721"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2EA68CE7" w14:textId="77777777"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CF6EC3">
        <w:rPr>
          <w:rFonts w:ascii="Times New Roman" w:eastAsia="Times New Roman" w:hAnsi="Times New Roman" w:cs="Times New Roman"/>
          <w:bCs/>
          <w:sz w:val="26"/>
          <w:szCs w:val="26"/>
          <w:lang w:eastAsia="ru-RU"/>
        </w:rPr>
        <w:t>___________________________________________</w:t>
      </w:r>
    </w:p>
    <w:p w14:paraId="4678516F"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проектной (изыскательской) организации</w:t>
      </w:r>
      <w:r w:rsidRPr="00CF6EC3">
        <w:rPr>
          <w:rFonts w:ascii="Times New Roman" w:eastAsia="Times New Roman" w:hAnsi="Times New Roman" w:cs="Times New Roman"/>
          <w:bCs/>
          <w:sz w:val="26"/>
          <w:szCs w:val="26"/>
          <w:lang w:eastAsia="ru-RU"/>
        </w:rPr>
        <w:t>____________________________</w:t>
      </w:r>
    </w:p>
    <w:p w14:paraId="10D8EF29"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14:paraId="6D5BB795"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729EB81A" w14:textId="77777777"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816"/>
        <w:gridCol w:w="1862"/>
        <w:gridCol w:w="3242"/>
        <w:gridCol w:w="2836"/>
        <w:gridCol w:w="956"/>
      </w:tblGrid>
      <w:tr w:rsidR="00217DF7" w:rsidRPr="00CF6EC3" w14:paraId="2B601894" w14:textId="77777777" w:rsidTr="00015230">
        <w:tc>
          <w:tcPr>
            <w:tcW w:w="816" w:type="dxa"/>
          </w:tcPr>
          <w:p w14:paraId="4E09A9B7"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862" w:type="dxa"/>
          </w:tcPr>
          <w:p w14:paraId="63C0BD73"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предприятия, здания, сооружения или виды работ</w:t>
            </w:r>
          </w:p>
        </w:tc>
        <w:tc>
          <w:tcPr>
            <w:tcW w:w="3242" w:type="dxa"/>
          </w:tcPr>
          <w:p w14:paraId="7430DB29"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14:paraId="1154B3CD"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Расчет стоимости:</w:t>
            </w:r>
            <w:r w:rsidRPr="00CF6EC3">
              <w:rPr>
                <w:rFonts w:ascii="Times New Roman" w:hAnsi="Times New Roman" w:cs="Times New Roman"/>
                <w:sz w:val="24"/>
                <w:szCs w:val="24"/>
              </w:rPr>
              <w:br/>
              <w:t>(а + bx) х K</w:t>
            </w:r>
            <w:r w:rsidRPr="00CF6EC3">
              <w:rPr>
                <w:rFonts w:ascii="Times New Roman" w:hAnsi="Times New Roman" w:cs="Times New Roman"/>
                <w:sz w:val="24"/>
                <w:szCs w:val="24"/>
                <w:vertAlign w:val="subscript"/>
              </w:rPr>
              <w:t>i</w:t>
            </w:r>
            <w:r w:rsidRPr="00CF6EC3">
              <w:rPr>
                <w:rFonts w:ascii="Times New Roman" w:hAnsi="Times New Roman" w:cs="Times New Roman"/>
                <w:sz w:val="24"/>
                <w:szCs w:val="24"/>
              </w:rPr>
              <w:t>,</w:t>
            </w:r>
            <w:r w:rsidRPr="00CF6EC3">
              <w:rPr>
                <w:rFonts w:ascii="Times New Roman" w:hAnsi="Times New Roman" w:cs="Times New Roman"/>
                <w:sz w:val="24"/>
                <w:szCs w:val="24"/>
              </w:rPr>
              <w:br/>
              <w:t>или (объем строительно-монтажных работ) х проц.</w:t>
            </w:r>
          </w:p>
          <w:p w14:paraId="79827558"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100</w:t>
            </w:r>
          </w:p>
          <w:p w14:paraId="1CDCA1D0"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или количество х цена</w:t>
            </w:r>
          </w:p>
        </w:tc>
        <w:tc>
          <w:tcPr>
            <w:tcW w:w="956" w:type="dxa"/>
          </w:tcPr>
          <w:p w14:paraId="57387151"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Стои-мость</w:t>
            </w:r>
          </w:p>
        </w:tc>
      </w:tr>
      <w:tr w:rsidR="00217DF7" w:rsidRPr="00CF6EC3" w14:paraId="4A5AA663" w14:textId="77777777" w:rsidTr="00015230">
        <w:trPr>
          <w:trHeight w:val="170"/>
        </w:trPr>
        <w:tc>
          <w:tcPr>
            <w:tcW w:w="816" w:type="dxa"/>
          </w:tcPr>
          <w:p w14:paraId="209BABAD"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862" w:type="dxa"/>
          </w:tcPr>
          <w:p w14:paraId="0F15D16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3242" w:type="dxa"/>
          </w:tcPr>
          <w:p w14:paraId="530E65A8"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2836" w:type="dxa"/>
          </w:tcPr>
          <w:p w14:paraId="6A5EBBB0"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956" w:type="dxa"/>
          </w:tcPr>
          <w:p w14:paraId="4F535116"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r>
      <w:tr w:rsidR="00217DF7" w:rsidRPr="00CF6EC3" w14:paraId="06C9575D" w14:textId="77777777" w:rsidTr="00015230">
        <w:tc>
          <w:tcPr>
            <w:tcW w:w="816" w:type="dxa"/>
          </w:tcPr>
          <w:p w14:paraId="12AE054D" w14:textId="77777777" w:rsidR="0017150A" w:rsidRPr="00CF6EC3" w:rsidRDefault="0017150A" w:rsidP="00015230">
            <w:pPr>
              <w:rPr>
                <w:rFonts w:ascii="Times New Roman" w:hAnsi="Times New Roman" w:cs="Times New Roman"/>
                <w:bCs/>
                <w:sz w:val="24"/>
                <w:szCs w:val="24"/>
              </w:rPr>
            </w:pPr>
          </w:p>
        </w:tc>
        <w:tc>
          <w:tcPr>
            <w:tcW w:w="1862" w:type="dxa"/>
          </w:tcPr>
          <w:p w14:paraId="390E0C93" w14:textId="77777777" w:rsidR="0017150A" w:rsidRPr="00CF6EC3" w:rsidRDefault="0017150A" w:rsidP="00015230">
            <w:pPr>
              <w:rPr>
                <w:rFonts w:ascii="Times New Roman" w:hAnsi="Times New Roman" w:cs="Times New Roman"/>
                <w:bCs/>
                <w:sz w:val="24"/>
                <w:szCs w:val="24"/>
              </w:rPr>
            </w:pPr>
          </w:p>
        </w:tc>
        <w:tc>
          <w:tcPr>
            <w:tcW w:w="3242" w:type="dxa"/>
          </w:tcPr>
          <w:p w14:paraId="6B0546AE" w14:textId="77777777" w:rsidR="0017150A" w:rsidRPr="00CF6EC3" w:rsidRDefault="0017150A" w:rsidP="00015230">
            <w:pPr>
              <w:rPr>
                <w:rFonts w:ascii="Times New Roman" w:hAnsi="Times New Roman" w:cs="Times New Roman"/>
                <w:bCs/>
                <w:sz w:val="24"/>
                <w:szCs w:val="24"/>
              </w:rPr>
            </w:pPr>
          </w:p>
        </w:tc>
        <w:tc>
          <w:tcPr>
            <w:tcW w:w="2836" w:type="dxa"/>
          </w:tcPr>
          <w:p w14:paraId="447574E6" w14:textId="77777777" w:rsidR="0017150A" w:rsidRPr="00CF6EC3" w:rsidRDefault="0017150A" w:rsidP="00015230">
            <w:pPr>
              <w:rPr>
                <w:rFonts w:ascii="Times New Roman" w:hAnsi="Times New Roman" w:cs="Times New Roman"/>
                <w:bCs/>
                <w:sz w:val="24"/>
                <w:szCs w:val="24"/>
              </w:rPr>
            </w:pPr>
          </w:p>
        </w:tc>
        <w:tc>
          <w:tcPr>
            <w:tcW w:w="956" w:type="dxa"/>
          </w:tcPr>
          <w:p w14:paraId="691286C6" w14:textId="77777777" w:rsidR="0017150A" w:rsidRPr="00CF6EC3" w:rsidRDefault="0017150A" w:rsidP="00015230">
            <w:pPr>
              <w:rPr>
                <w:rFonts w:ascii="Times New Roman" w:hAnsi="Times New Roman" w:cs="Times New Roman"/>
                <w:bCs/>
                <w:sz w:val="24"/>
                <w:szCs w:val="24"/>
              </w:rPr>
            </w:pPr>
          </w:p>
        </w:tc>
      </w:tr>
      <w:tr w:rsidR="00217DF7" w:rsidRPr="00CF6EC3" w14:paraId="1062AFDB" w14:textId="77777777" w:rsidTr="00015230">
        <w:tc>
          <w:tcPr>
            <w:tcW w:w="816" w:type="dxa"/>
          </w:tcPr>
          <w:p w14:paraId="752940CE" w14:textId="77777777" w:rsidR="0017150A" w:rsidRPr="00CF6EC3" w:rsidRDefault="0017150A" w:rsidP="00015230">
            <w:pPr>
              <w:rPr>
                <w:rFonts w:ascii="Times New Roman" w:hAnsi="Times New Roman" w:cs="Times New Roman"/>
                <w:bCs/>
                <w:sz w:val="24"/>
                <w:szCs w:val="24"/>
              </w:rPr>
            </w:pPr>
          </w:p>
        </w:tc>
        <w:tc>
          <w:tcPr>
            <w:tcW w:w="1862" w:type="dxa"/>
          </w:tcPr>
          <w:p w14:paraId="4AA81D9D" w14:textId="77777777" w:rsidR="0017150A" w:rsidRPr="00CF6EC3" w:rsidRDefault="0017150A" w:rsidP="00015230">
            <w:pPr>
              <w:rPr>
                <w:rFonts w:ascii="Times New Roman" w:hAnsi="Times New Roman" w:cs="Times New Roman"/>
                <w:bCs/>
                <w:sz w:val="24"/>
                <w:szCs w:val="24"/>
              </w:rPr>
            </w:pPr>
          </w:p>
        </w:tc>
        <w:tc>
          <w:tcPr>
            <w:tcW w:w="3242" w:type="dxa"/>
          </w:tcPr>
          <w:p w14:paraId="2E84F6C3" w14:textId="77777777" w:rsidR="0017150A" w:rsidRPr="00CF6EC3" w:rsidRDefault="0017150A" w:rsidP="00015230">
            <w:pPr>
              <w:rPr>
                <w:rFonts w:ascii="Times New Roman" w:hAnsi="Times New Roman" w:cs="Times New Roman"/>
                <w:bCs/>
                <w:sz w:val="24"/>
                <w:szCs w:val="24"/>
              </w:rPr>
            </w:pPr>
          </w:p>
        </w:tc>
        <w:tc>
          <w:tcPr>
            <w:tcW w:w="2836" w:type="dxa"/>
          </w:tcPr>
          <w:p w14:paraId="3DFB71CE" w14:textId="77777777" w:rsidR="0017150A" w:rsidRPr="00CF6EC3" w:rsidRDefault="0017150A" w:rsidP="00015230">
            <w:pPr>
              <w:rPr>
                <w:rFonts w:ascii="Times New Roman" w:hAnsi="Times New Roman" w:cs="Times New Roman"/>
                <w:bCs/>
                <w:sz w:val="24"/>
                <w:szCs w:val="24"/>
              </w:rPr>
            </w:pPr>
          </w:p>
        </w:tc>
        <w:tc>
          <w:tcPr>
            <w:tcW w:w="956" w:type="dxa"/>
          </w:tcPr>
          <w:p w14:paraId="7249B2F1" w14:textId="77777777" w:rsidR="0017150A" w:rsidRPr="00CF6EC3" w:rsidRDefault="0017150A" w:rsidP="00015230">
            <w:pPr>
              <w:rPr>
                <w:rFonts w:ascii="Times New Roman" w:hAnsi="Times New Roman" w:cs="Times New Roman"/>
                <w:bCs/>
                <w:sz w:val="24"/>
                <w:szCs w:val="24"/>
              </w:rPr>
            </w:pPr>
          </w:p>
        </w:tc>
      </w:tr>
      <w:tr w:rsidR="0017150A" w:rsidRPr="00CF6EC3" w14:paraId="3C2EE8E6" w14:textId="77777777" w:rsidTr="00015230">
        <w:tc>
          <w:tcPr>
            <w:tcW w:w="816" w:type="dxa"/>
          </w:tcPr>
          <w:p w14:paraId="3501120B" w14:textId="77777777" w:rsidR="0017150A" w:rsidRPr="00CF6EC3" w:rsidRDefault="0017150A" w:rsidP="00015230">
            <w:pPr>
              <w:rPr>
                <w:rFonts w:ascii="Times New Roman" w:hAnsi="Times New Roman" w:cs="Times New Roman"/>
                <w:bCs/>
                <w:sz w:val="24"/>
                <w:szCs w:val="24"/>
              </w:rPr>
            </w:pPr>
          </w:p>
        </w:tc>
        <w:tc>
          <w:tcPr>
            <w:tcW w:w="1862" w:type="dxa"/>
          </w:tcPr>
          <w:p w14:paraId="051DED4B" w14:textId="77777777" w:rsidR="0017150A" w:rsidRPr="00CF6EC3" w:rsidRDefault="0017150A" w:rsidP="00015230">
            <w:pPr>
              <w:rPr>
                <w:rFonts w:ascii="Times New Roman" w:hAnsi="Times New Roman" w:cs="Times New Roman"/>
                <w:bCs/>
                <w:sz w:val="24"/>
                <w:szCs w:val="24"/>
              </w:rPr>
            </w:pPr>
          </w:p>
        </w:tc>
        <w:tc>
          <w:tcPr>
            <w:tcW w:w="3242" w:type="dxa"/>
          </w:tcPr>
          <w:p w14:paraId="6824F9AF" w14:textId="77777777" w:rsidR="0017150A" w:rsidRPr="00CF6EC3" w:rsidRDefault="0017150A" w:rsidP="00015230">
            <w:pPr>
              <w:rPr>
                <w:rFonts w:ascii="Times New Roman" w:hAnsi="Times New Roman" w:cs="Times New Roman"/>
                <w:bCs/>
                <w:sz w:val="24"/>
                <w:szCs w:val="24"/>
              </w:rPr>
            </w:pPr>
          </w:p>
        </w:tc>
        <w:tc>
          <w:tcPr>
            <w:tcW w:w="2836" w:type="dxa"/>
          </w:tcPr>
          <w:p w14:paraId="6D8BAB8D" w14:textId="77777777" w:rsidR="0017150A" w:rsidRPr="00CF6EC3" w:rsidRDefault="0017150A" w:rsidP="00015230">
            <w:pPr>
              <w:rPr>
                <w:rFonts w:ascii="Times New Roman" w:hAnsi="Times New Roman" w:cs="Times New Roman"/>
                <w:bCs/>
                <w:sz w:val="24"/>
                <w:szCs w:val="24"/>
              </w:rPr>
            </w:pPr>
          </w:p>
        </w:tc>
        <w:tc>
          <w:tcPr>
            <w:tcW w:w="956" w:type="dxa"/>
          </w:tcPr>
          <w:p w14:paraId="22413F87" w14:textId="77777777" w:rsidR="0017150A" w:rsidRPr="00CF6EC3" w:rsidRDefault="0017150A" w:rsidP="00015230">
            <w:pPr>
              <w:rPr>
                <w:rFonts w:ascii="Times New Roman" w:hAnsi="Times New Roman" w:cs="Times New Roman"/>
                <w:bCs/>
                <w:sz w:val="24"/>
                <w:szCs w:val="24"/>
              </w:rPr>
            </w:pPr>
          </w:p>
        </w:tc>
      </w:tr>
    </w:tbl>
    <w:p w14:paraId="6EA984A3"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78524D2F" w14:textId="77777777"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0867FA8A" w14:textId="77777777"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18033A5B"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4EE26DB4"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__________________  ___________________________________</w:t>
      </w:r>
    </w:p>
    <w:p w14:paraId="5F977884"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50F74FE5"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3AC0EC44"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__________________  ___________________________________</w:t>
      </w:r>
    </w:p>
    <w:p w14:paraId="1634D202"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03696063"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7CA35847" w14:textId="77777777"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14:paraId="217EA357"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24D0AB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0A0B43F" w14:textId="77777777"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15746B">
        <w:rPr>
          <w:rFonts w:ascii="Times New Roman" w:eastAsia="Times New Roman" w:hAnsi="Times New Roman" w:cs="Times New Roman"/>
          <w:i/>
          <w:sz w:val="26"/>
          <w:szCs w:val="26"/>
          <w:lang w:eastAsia="ru-RU"/>
        </w:rPr>
        <w:br w:type="page"/>
      </w:r>
    </w:p>
    <w:p w14:paraId="202F9D58"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Приложение 1</w:t>
      </w:r>
      <w:r w:rsidRPr="006172DC">
        <w:rPr>
          <w:rFonts w:ascii="Times New Roman" w:eastAsia="Calibri" w:hAnsi="Times New Roman" w:cs="Times New Roman"/>
          <w:sz w:val="24"/>
          <w:szCs w:val="24"/>
        </w:rPr>
        <w:t>8</w:t>
      </w:r>
      <w:r w:rsidRPr="00CF6EC3">
        <w:rPr>
          <w:rFonts w:ascii="Times New Roman" w:eastAsia="Calibri" w:hAnsi="Times New Roman" w:cs="Times New Roman"/>
          <w:sz w:val="24"/>
          <w:szCs w:val="24"/>
        </w:rPr>
        <w:t xml:space="preserve"> к Договору </w:t>
      </w:r>
    </w:p>
    <w:p w14:paraId="5DB4053F" w14:textId="77777777" w:rsidR="0017150A" w:rsidRPr="006172DC"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E3A1847"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75C24630"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390B9CF1" w14:textId="77777777" w:rsidR="0017150A" w:rsidRPr="00CF6EC3"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14:paraId="0D90ACFC" w14:textId="77777777" w:rsidR="0017150A" w:rsidRPr="00CF6EC3"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14:paraId="0248F473" w14:textId="77777777" w:rsidR="0017150A" w:rsidRPr="00CF6EC3" w:rsidRDefault="0017150A" w:rsidP="0017150A">
      <w:pPr>
        <w:spacing w:after="0" w:line="240" w:lineRule="auto"/>
        <w:jc w:val="center"/>
        <w:rPr>
          <w:rFonts w:ascii="Times New Roman" w:eastAsia="Calibri" w:hAnsi="Times New Roman" w:cs="Times New Roman"/>
          <w:sz w:val="24"/>
          <w:szCs w:val="24"/>
        </w:rPr>
      </w:pPr>
    </w:p>
    <w:p w14:paraId="43D69C65"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14:paraId="1B3AA683" w14:textId="77777777" w:rsidR="0017150A" w:rsidRPr="00CF6EC3" w:rsidRDefault="0017150A" w:rsidP="0017150A">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14:paraId="3412B593"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14:paraId="4CCC94E7"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14:paraId="5F794D37"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14:paraId="4B941504"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14:paraId="0AF712B9"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14:paraId="4395F5A2"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14:paraId="6AFD2B0E" w14:textId="77777777" w:rsidR="0017150A" w:rsidRPr="00CF6EC3" w:rsidRDefault="0017150A" w:rsidP="0017150A">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14:paraId="0D69A4CF" w14:textId="3F31DE3D" w:rsidR="0017150A" w:rsidRPr="00CF6EC3" w:rsidRDefault="0017150A" w:rsidP="0017150A">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28E46242" w14:textId="29FE26CC"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действующего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адресу:_____________ 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xml:space="preserve">, зарегистрированному по адресу: </w:t>
      </w:r>
      <w:r w:rsidRPr="00CF6EC3">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CF6EC3">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C9A3546"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2FA9A38" w14:textId="00BB4FCA"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14:paraId="02FB1D61"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
    <w:p w14:paraId="76A2CD34" w14:textId="77777777" w:rsidR="0017150A" w:rsidRPr="00CF6EC3" w:rsidRDefault="0017150A" w:rsidP="0017150A">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14:paraId="5EA74238" w14:textId="77777777" w:rsidR="0017150A" w:rsidRPr="00CF6EC3" w:rsidRDefault="0017150A" w:rsidP="0017150A">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(Подпись уполномоченного представителя)                                  (Ф.И.О. и должность подписавшего**)</w:t>
      </w:r>
    </w:p>
    <w:p w14:paraId="51A458B3" w14:textId="77777777" w:rsidR="0017150A" w:rsidRPr="00CF6EC3" w:rsidRDefault="0017150A" w:rsidP="0017150A">
      <w:pPr>
        <w:jc w:val="both"/>
        <w:rPr>
          <w:rFonts w:ascii="Times New Roman" w:eastAsia="Calibri" w:hAnsi="Times New Roman" w:cs="Times New Roman"/>
          <w:b/>
          <w:bCs/>
        </w:rPr>
      </w:pPr>
      <w:r w:rsidRPr="00CF6EC3">
        <w:rPr>
          <w:rFonts w:ascii="Times New Roman" w:eastAsia="Calibri" w:hAnsi="Times New Roman" w:cs="Times New Roman"/>
          <w:b/>
          <w:bCs/>
        </w:rPr>
        <w:t>М.П.</w:t>
      </w:r>
    </w:p>
    <w:p w14:paraId="28EBBC9F" w14:textId="26E9F503" w:rsidR="0017150A" w:rsidRPr="00CF6EC3" w:rsidRDefault="0017150A" w:rsidP="0017150A">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6AFE152" w14:textId="57CD51D5"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ПАО «МРСК Центра» и ПАО «МРСК Центра и Приволжья»</w:t>
      </w:r>
      <w:r w:rsidRPr="00CF6EC3">
        <w:rPr>
          <w:rFonts w:ascii="Times New Roman" w:eastAsia="Calibri" w:hAnsi="Times New Roman" w:cs="Times New Roman"/>
          <w:i/>
          <w:sz w:val="20"/>
          <w:szCs w:val="20"/>
        </w:rPr>
        <w:t>обязаны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54640485" w14:textId="5A7F2062"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
    <w:p w14:paraId="1C0E345E" w14:textId="72771EE1" w:rsidR="00004FA9" w:rsidRDefault="00004FA9" w:rsidP="0017150A">
      <w:pPr>
        <w:spacing w:after="60" w:line="240" w:lineRule="auto"/>
        <w:jc w:val="both"/>
        <w:rPr>
          <w:rFonts w:ascii="Times New Roman" w:eastAsia="Times New Roman" w:hAnsi="Times New Roman" w:cs="Times New Roman"/>
          <w:sz w:val="26"/>
          <w:szCs w:val="26"/>
          <w:lang w:eastAsia="ru-RU"/>
        </w:rPr>
      </w:pPr>
    </w:p>
    <w:p w14:paraId="6DCF8E9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96C338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0177B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0E599D3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F2023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54B64F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6C92D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4B5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C872E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8FFB61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4F88D4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E51CF1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382727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6DC8D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4BE03B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8A1851B"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277C3FF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4ADBFF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A94DA6"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214D5FD"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46207FA"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FD8DD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DA6519C"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095A59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FD6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E970892"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14:paraId="70D9DB9A" w14:textId="77777777" w:rsidTr="000C5D85">
        <w:trPr>
          <w:trHeight w:val="1139"/>
        </w:trPr>
        <w:tc>
          <w:tcPr>
            <w:tcW w:w="10306" w:type="dxa"/>
          </w:tcPr>
          <w:p w14:paraId="23409D43" w14:textId="1668EE8F" w:rsidR="000C5D85" w:rsidRPr="00CF6EC3"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Приложение 1</w:t>
            </w:r>
            <w:r>
              <w:rPr>
                <w:rFonts w:ascii="Times New Roman" w:eastAsia="Calibri" w:hAnsi="Times New Roman" w:cs="Times New Roman"/>
                <w:sz w:val="24"/>
                <w:szCs w:val="24"/>
              </w:rPr>
              <w:t>9</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14:paraId="00DDE3D1" w14:textId="77777777" w:rsidR="000C5D85" w:rsidRPr="006172DC"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B797F8C" w14:textId="77777777" w:rsidR="000C5D85" w:rsidRPr="00CF6EC3" w:rsidRDefault="000C5D85" w:rsidP="000C5D85">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4E74C5EC" w14:textId="77777777" w:rsidR="000C5D85" w:rsidRPr="00A64133" w:rsidRDefault="000C5D85" w:rsidP="000C5D85">
            <w:pPr>
              <w:tabs>
                <w:tab w:val="left" w:pos="993"/>
              </w:tabs>
              <w:rPr>
                <w:i/>
              </w:rPr>
            </w:pPr>
          </w:p>
        </w:tc>
      </w:tr>
      <w:tr w:rsidR="000C5D85" w:rsidRPr="00A64133" w14:paraId="2A01920D" w14:textId="77777777" w:rsidTr="000C5D85">
        <w:trPr>
          <w:trHeight w:val="596"/>
        </w:trPr>
        <w:tc>
          <w:tcPr>
            <w:tcW w:w="10306" w:type="dxa"/>
          </w:tcPr>
          <w:p w14:paraId="2F53BBB6" w14:textId="77777777" w:rsid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14:paraId="28719F86" w14:textId="69C75A38" w:rsidR="000C5D85" w:rsidRP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tc>
      </w:tr>
      <w:tr w:rsidR="000C5D85" w:rsidRPr="000C5D85" w14:paraId="30ED6539" w14:textId="77777777" w:rsidTr="000C5D85">
        <w:tc>
          <w:tcPr>
            <w:tcW w:w="10306" w:type="dxa"/>
          </w:tcPr>
          <w:p w14:paraId="194CC34F"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 xml:space="preserve">…………………….. </w:t>
            </w:r>
          </w:p>
        </w:tc>
      </w:tr>
      <w:tr w:rsidR="000C5D85" w:rsidRPr="000C5D85" w14:paraId="2561684E" w14:textId="77777777" w:rsidTr="000C5D85">
        <w:tc>
          <w:tcPr>
            <w:tcW w:w="10306" w:type="dxa"/>
          </w:tcPr>
          <w:p w14:paraId="1E51060A"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0C5D85" w:rsidRPr="000C5D85" w14:paraId="6E472D5C" w14:textId="77777777" w:rsidTr="000C5D85">
        <w:tc>
          <w:tcPr>
            <w:tcW w:w="10306" w:type="dxa"/>
          </w:tcPr>
          <w:p w14:paraId="24EB346E" w14:textId="77777777" w:rsidR="000C5D85" w:rsidRPr="000C5D85" w:rsidRDefault="000C5D85" w:rsidP="000C5D85">
            <w:pPr>
              <w:tabs>
                <w:tab w:val="left" w:pos="993"/>
              </w:tabs>
              <w:autoSpaceDE w:val="0"/>
              <w:autoSpaceDN w:val="0"/>
              <w:adjustRightInd w:val="0"/>
              <w:rPr>
                <w:rFonts w:ascii="Times New Roman" w:hAnsi="Times New Roman" w:cs="Times New Roman"/>
                <w:bCs/>
              </w:rPr>
            </w:pPr>
          </w:p>
        </w:tc>
      </w:tr>
      <w:tr w:rsidR="000C5D85" w:rsidRPr="000C5D85" w14:paraId="47D3FCA8" w14:textId="77777777"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14:paraId="27C5A153" w14:textId="53C2A7B0" w:rsidTr="000C5D85">
              <w:trPr>
                <w:trHeight w:val="841"/>
              </w:trPr>
              <w:tc>
                <w:tcPr>
                  <w:tcW w:w="958" w:type="dxa"/>
                  <w:tcBorders>
                    <w:top w:val="single" w:sz="4" w:space="0" w:color="auto"/>
                    <w:left w:val="single" w:sz="4" w:space="0" w:color="auto"/>
                    <w:bottom w:val="single" w:sz="4" w:space="0" w:color="auto"/>
                    <w:right w:val="single" w:sz="4" w:space="0" w:color="auto"/>
                  </w:tcBorders>
                </w:tcPr>
                <w:p w14:paraId="3BA4149D"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w:t>
                  </w:r>
                </w:p>
                <w:p w14:paraId="20B79DFC"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п/п</w:t>
                  </w:r>
                </w:p>
              </w:tc>
              <w:tc>
                <w:tcPr>
                  <w:tcW w:w="2706" w:type="dxa"/>
                  <w:tcBorders>
                    <w:top w:val="single" w:sz="4" w:space="0" w:color="auto"/>
                    <w:left w:val="single" w:sz="4" w:space="0" w:color="auto"/>
                    <w:bottom w:val="single" w:sz="4" w:space="0" w:color="auto"/>
                    <w:right w:val="single" w:sz="4" w:space="0" w:color="auto"/>
                  </w:tcBorders>
                  <w:vAlign w:val="center"/>
                </w:tcPr>
                <w:p w14:paraId="3F3482F2" w14:textId="77777777" w:rsidR="000C5D85" w:rsidRPr="000C5D85" w:rsidRDefault="000C5D85" w:rsidP="000C5D85">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14:paraId="5C9052CE" w14:textId="77777777" w:rsidR="000C5D85" w:rsidRPr="000C5D85" w:rsidRDefault="000C5D85" w:rsidP="000C5D85">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14:paraId="6DA7F6E8" w14:textId="5A5B28F1" w:rsidR="000C5D85" w:rsidRPr="000C5D85" w:rsidRDefault="000C5D85" w:rsidP="000C5D85">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14:paraId="0B3FAEEF" w14:textId="5FB818AB"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63CAA3A0"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6FF40CFC"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0A313EA"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349731A9" w14:textId="77777777" w:rsidR="000C5D85" w:rsidRPr="000C5D85" w:rsidRDefault="000C5D85" w:rsidP="000C5D85">
                  <w:pPr>
                    <w:tabs>
                      <w:tab w:val="left" w:pos="993"/>
                    </w:tabs>
                    <w:ind w:firstLine="567"/>
                    <w:jc w:val="center"/>
                    <w:rPr>
                      <w:rFonts w:ascii="Times New Roman" w:hAnsi="Times New Roman" w:cs="Times New Roman"/>
                    </w:rPr>
                  </w:pPr>
                </w:p>
              </w:tc>
            </w:tr>
            <w:tr w:rsidR="000C5D85" w:rsidRPr="000C5D85" w14:paraId="0AED6417" w14:textId="2758FC8F"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2526BFC6"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5A97CFB4"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D081A80"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1BDDBD76" w14:textId="77777777" w:rsidR="000C5D85" w:rsidRPr="000C5D85" w:rsidRDefault="000C5D85" w:rsidP="000C5D85">
                  <w:pPr>
                    <w:tabs>
                      <w:tab w:val="left" w:pos="993"/>
                    </w:tabs>
                    <w:ind w:firstLine="567"/>
                    <w:jc w:val="center"/>
                    <w:rPr>
                      <w:rFonts w:ascii="Times New Roman" w:hAnsi="Times New Roman" w:cs="Times New Roman"/>
                    </w:rPr>
                  </w:pPr>
                </w:p>
              </w:tc>
            </w:tr>
          </w:tbl>
          <w:p w14:paraId="502573B0"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06345423" w14:textId="77777777" w:rsidTr="000C5D85">
        <w:tc>
          <w:tcPr>
            <w:tcW w:w="10306" w:type="dxa"/>
          </w:tcPr>
          <w:p w14:paraId="2A908B14"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1D40CAC6" w14:textId="77777777" w:rsidTr="000C5D85">
        <w:tc>
          <w:tcPr>
            <w:tcW w:w="10306" w:type="dxa"/>
          </w:tcPr>
          <w:p w14:paraId="208C7C56"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p>
          <w:p w14:paraId="488ABCDE"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14:paraId="0D7C7162"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(должность)                                                            (подпись, М.П.)                                    (фамилия, имя, отчество подписавшего)</w:t>
            </w:r>
          </w:p>
          <w:p w14:paraId="7A16832E" w14:textId="77777777" w:rsidR="000C5D85" w:rsidRPr="000C5D85" w:rsidRDefault="000C5D85" w:rsidP="000C5D85">
            <w:pPr>
              <w:tabs>
                <w:tab w:val="left" w:pos="993"/>
              </w:tabs>
              <w:ind w:firstLine="567"/>
              <w:jc w:val="center"/>
              <w:rPr>
                <w:rFonts w:ascii="Times New Roman" w:hAnsi="Times New Roman" w:cs="Times New Roman"/>
              </w:rPr>
            </w:pPr>
          </w:p>
          <w:p w14:paraId="4CB37FF5" w14:textId="77777777" w:rsidR="000C5D85" w:rsidRPr="000C5D85" w:rsidRDefault="000C5D85" w:rsidP="000C5D85">
            <w:pPr>
              <w:tabs>
                <w:tab w:val="left" w:pos="993"/>
              </w:tabs>
              <w:autoSpaceDE w:val="0"/>
              <w:autoSpaceDN w:val="0"/>
              <w:adjustRightInd w:val="0"/>
              <w:ind w:firstLine="567"/>
              <w:rPr>
                <w:rFonts w:ascii="Times New Roman" w:hAnsi="Times New Roman" w:cs="Times New Roman"/>
                <w:bCs/>
              </w:rPr>
            </w:pPr>
          </w:p>
        </w:tc>
      </w:tr>
    </w:tbl>
    <w:p w14:paraId="59AFCF91" w14:textId="77777777" w:rsidR="000C5D85" w:rsidRPr="000C5D85" w:rsidRDefault="000C5D85" w:rsidP="000C5D85">
      <w:pPr>
        <w:tabs>
          <w:tab w:val="left" w:pos="993"/>
        </w:tabs>
        <w:ind w:firstLine="567"/>
        <w:contextualSpacing/>
        <w:jc w:val="center"/>
        <w:rPr>
          <w:rFonts w:ascii="Times New Roman" w:hAnsi="Times New Roman" w:cs="Times New Roman"/>
        </w:rPr>
      </w:pPr>
    </w:p>
    <w:tbl>
      <w:tblPr>
        <w:tblpPr w:leftFromText="180" w:rightFromText="180" w:vertAnchor="text" w:horzAnchor="margin" w:tblpY="66"/>
        <w:tblW w:w="9889" w:type="dxa"/>
        <w:tblLook w:val="01E0" w:firstRow="1" w:lastRow="1" w:firstColumn="1" w:lastColumn="1" w:noHBand="0" w:noVBand="0"/>
      </w:tblPr>
      <w:tblGrid>
        <w:gridCol w:w="4896"/>
        <w:gridCol w:w="4993"/>
      </w:tblGrid>
      <w:tr w:rsidR="000C5D85" w:rsidRPr="000C5D85" w14:paraId="15610D59" w14:textId="77777777" w:rsidTr="000C5D85">
        <w:trPr>
          <w:trHeight w:val="288"/>
        </w:trPr>
        <w:tc>
          <w:tcPr>
            <w:tcW w:w="4896" w:type="dxa"/>
            <w:vAlign w:val="center"/>
          </w:tcPr>
          <w:p w14:paraId="48BACC03" w14:textId="77777777"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ЗАКАЗЧИК:</w:t>
            </w:r>
          </w:p>
          <w:p w14:paraId="41315CDE" w14:textId="77777777" w:rsidR="000C5D85" w:rsidRPr="000C5D85" w:rsidRDefault="000C5D85" w:rsidP="000C5D85">
            <w:pPr>
              <w:autoSpaceDE w:val="0"/>
              <w:autoSpaceDN w:val="0"/>
              <w:adjustRightInd w:val="0"/>
              <w:contextualSpacing/>
              <w:rPr>
                <w:rFonts w:ascii="Times New Roman" w:hAnsi="Times New Roman" w:cs="Times New Roman"/>
                <w:b/>
              </w:rPr>
            </w:pPr>
          </w:p>
        </w:tc>
        <w:tc>
          <w:tcPr>
            <w:tcW w:w="4993" w:type="dxa"/>
            <w:vAlign w:val="center"/>
          </w:tcPr>
          <w:p w14:paraId="1DC478F5" w14:textId="77777777"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ПОДРЯДЧИК:</w:t>
            </w:r>
          </w:p>
        </w:tc>
      </w:tr>
      <w:tr w:rsidR="000C5D85" w:rsidRPr="000C5D85" w14:paraId="52865A2E" w14:textId="77777777" w:rsidTr="000C5D85">
        <w:trPr>
          <w:trHeight w:val="576"/>
        </w:trPr>
        <w:tc>
          <w:tcPr>
            <w:tcW w:w="4896" w:type="dxa"/>
          </w:tcPr>
          <w:p w14:paraId="4749C79A" w14:textId="15C74CC9"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rPr>
              <w:t>ПАО «</w:t>
            </w:r>
            <w:r>
              <w:rPr>
                <w:rFonts w:ascii="Times New Roman" w:hAnsi="Times New Roman" w:cs="Times New Roman"/>
              </w:rPr>
              <w:t>______________</w:t>
            </w:r>
            <w:r w:rsidRPr="000C5D85">
              <w:rPr>
                <w:rFonts w:ascii="Times New Roman" w:hAnsi="Times New Roman" w:cs="Times New Roman"/>
              </w:rPr>
              <w:t xml:space="preserve">» </w:t>
            </w:r>
          </w:p>
          <w:p w14:paraId="747B4897" w14:textId="77777777" w:rsidR="000C5D85" w:rsidRPr="000C5D85" w:rsidRDefault="000C5D85" w:rsidP="000C5D85">
            <w:pPr>
              <w:contextualSpacing/>
              <w:jc w:val="center"/>
              <w:rPr>
                <w:rFonts w:ascii="Times New Roman" w:hAnsi="Times New Roman" w:cs="Times New Roman"/>
                <w:b/>
                <w:bCs/>
                <w:color w:val="000000"/>
                <w:spacing w:val="-2"/>
              </w:rPr>
            </w:pPr>
          </w:p>
        </w:tc>
        <w:tc>
          <w:tcPr>
            <w:tcW w:w="4993" w:type="dxa"/>
          </w:tcPr>
          <w:p w14:paraId="389CCD68" w14:textId="77777777"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b/>
                <w:bCs/>
                <w:color w:val="000000"/>
                <w:spacing w:val="-2"/>
              </w:rPr>
              <w:t>_____________________________</w:t>
            </w:r>
          </w:p>
          <w:p w14:paraId="7280CEB1" w14:textId="77777777" w:rsidR="000C5D85" w:rsidRPr="000C5D85" w:rsidRDefault="000C5D85" w:rsidP="000C5D85">
            <w:pPr>
              <w:contextualSpacing/>
              <w:jc w:val="center"/>
              <w:rPr>
                <w:rFonts w:ascii="Times New Roman" w:hAnsi="Times New Roman" w:cs="Times New Roman"/>
                <w:b/>
                <w:bCs/>
                <w:i/>
                <w:color w:val="000000"/>
                <w:spacing w:val="-2"/>
              </w:rPr>
            </w:pPr>
            <w:r w:rsidRPr="000C5D85">
              <w:rPr>
                <w:rFonts w:ascii="Times New Roman" w:hAnsi="Times New Roman" w:cs="Times New Roman"/>
                <w:i/>
              </w:rPr>
              <w:t>(наименование)</w:t>
            </w:r>
          </w:p>
        </w:tc>
      </w:tr>
      <w:tr w:rsidR="000C5D85" w:rsidRPr="000C5D85" w14:paraId="7ECB2298" w14:textId="77777777" w:rsidTr="000C5D85">
        <w:trPr>
          <w:trHeight w:val="641"/>
        </w:trPr>
        <w:tc>
          <w:tcPr>
            <w:tcW w:w="4896" w:type="dxa"/>
          </w:tcPr>
          <w:p w14:paraId="073E768C" w14:textId="77777777"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14:paraId="0256988D"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14:paraId="4F271BD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14:paraId="2A63A694"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14:paraId="4BFA515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14:paraId="5D0F145A"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c>
          <w:tcPr>
            <w:tcW w:w="4993" w:type="dxa"/>
          </w:tcPr>
          <w:p w14:paraId="268C9ECF" w14:textId="77777777"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14:paraId="7BB52411"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14:paraId="6F359B3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14:paraId="769023FB"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14:paraId="12C14B66"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14:paraId="1C763B3C"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r>
    </w:tbl>
    <w:p w14:paraId="51FB0B17" w14:textId="77777777" w:rsidR="000C5D85" w:rsidRPr="00A64133" w:rsidRDefault="000C5D85" w:rsidP="000C5D85">
      <w:pPr>
        <w:tabs>
          <w:tab w:val="left" w:pos="993"/>
        </w:tabs>
        <w:ind w:firstLine="567"/>
        <w:contextualSpacing/>
        <w:jc w:val="center"/>
      </w:pPr>
    </w:p>
    <w:p w14:paraId="12642B3E" w14:textId="77777777" w:rsidR="000C5D85" w:rsidRDefault="000C5D85" w:rsidP="000C5D85"/>
    <w:p w14:paraId="27DBA0AC" w14:textId="77777777" w:rsidR="000C5D85" w:rsidRDefault="000C5D85" w:rsidP="000C5D85"/>
    <w:p w14:paraId="1330B3F7" w14:textId="77777777" w:rsidR="000C5D85" w:rsidRPr="00CF6EC3" w:rsidRDefault="000C5D85" w:rsidP="0017150A">
      <w:pPr>
        <w:spacing w:after="60" w:line="240" w:lineRule="auto"/>
        <w:jc w:val="both"/>
        <w:rPr>
          <w:rFonts w:ascii="Times New Roman" w:eastAsia="Times New Roman" w:hAnsi="Times New Roman" w:cs="Times New Roman"/>
          <w:sz w:val="26"/>
          <w:szCs w:val="26"/>
          <w:lang w:eastAsia="ru-RU"/>
        </w:rPr>
      </w:pPr>
    </w:p>
    <w:sectPr w:rsidR="000C5D85" w:rsidRPr="00CF6EC3" w:rsidSect="00300F5C">
      <w:headerReference w:type="first" r:id="rId15"/>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0E3AB" w14:textId="77777777" w:rsidR="007C3A56" w:rsidRDefault="007C3A56" w:rsidP="00AE2D74">
      <w:pPr>
        <w:spacing w:after="0" w:line="240" w:lineRule="auto"/>
      </w:pPr>
      <w:r>
        <w:separator/>
      </w:r>
    </w:p>
  </w:endnote>
  <w:endnote w:type="continuationSeparator" w:id="0">
    <w:p w14:paraId="2A51FF1D" w14:textId="77777777" w:rsidR="007C3A56" w:rsidRDefault="007C3A56"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312FB" w14:textId="77777777" w:rsidR="007C3A56" w:rsidRDefault="007C3A56" w:rsidP="00AE2D74">
      <w:pPr>
        <w:spacing w:after="0" w:line="240" w:lineRule="auto"/>
      </w:pPr>
      <w:r>
        <w:separator/>
      </w:r>
    </w:p>
  </w:footnote>
  <w:footnote w:type="continuationSeparator" w:id="0">
    <w:p w14:paraId="0B1BC600" w14:textId="77777777" w:rsidR="007C3A56" w:rsidRDefault="007C3A56" w:rsidP="00AE2D74">
      <w:pPr>
        <w:spacing w:after="0" w:line="240" w:lineRule="auto"/>
      </w:pPr>
      <w:r>
        <w:continuationSeparator/>
      </w:r>
    </w:p>
  </w:footnote>
  <w:footnote w:id="1">
    <w:p w14:paraId="4FB2192A" w14:textId="476CF4BB" w:rsidR="00071952" w:rsidRPr="00915AEA" w:rsidRDefault="00071952" w:rsidP="00915AEA">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Pr>
          <w:i/>
          <w:sz w:val="20"/>
          <w:szCs w:val="20"/>
          <w:vertAlign w:val="superscript"/>
        </w:rPr>
        <w:t xml:space="preserve">1 </w:t>
      </w:r>
      <w:r w:rsidRPr="00915AEA">
        <w:rPr>
          <w:i/>
          <w:sz w:val="20"/>
          <w:szCs w:val="20"/>
        </w:rPr>
        <w:t>Акт сдачи-приемки Работ применяется при приемке выполненных работ по разработке рабочей документации / закупочной документации, а также по разработке инженерных изысканий и/или проектной документации (в том числе локальных смет) в том случае, если Заказчиком принято решение о поэтапной приемке выполненных работ по разработке инженерных изысканий и/или проектной документации (в том числе локальных смет).</w:t>
      </w:r>
    </w:p>
  </w:footnote>
  <w:footnote w:id="2">
    <w:p w14:paraId="136E2598" w14:textId="62E2B9F4" w:rsidR="00071952" w:rsidRPr="00915AEA" w:rsidRDefault="00071952" w:rsidP="00B02593">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sidRPr="00915AEA">
        <w:rPr>
          <w:i/>
          <w:sz w:val="20"/>
          <w:szCs w:val="20"/>
          <w:vertAlign w:val="superscript"/>
        </w:rPr>
        <w:t xml:space="preserve">2 </w:t>
      </w:r>
      <w:r>
        <w:rPr>
          <w:i/>
          <w:sz w:val="20"/>
          <w:szCs w:val="20"/>
          <w:vertAlign w:val="superscript"/>
        </w:rPr>
        <w:t xml:space="preserve"> </w:t>
      </w:r>
      <w:r w:rsidRPr="00915AEA">
        <w:rPr>
          <w:i/>
          <w:sz w:val="20"/>
          <w:szCs w:val="20"/>
        </w:rPr>
        <w:t>Примечание: Акт сдачи-приемки Результатов выполненных Работ и передачи прав применяется в том случае, если Заказчиком принято решение о приемке выполненных работ по разработке инженерных изысканий и/или проектной документации (в том числе локальных смет) по Договору без разделения на этапы в полном объеме.</w:t>
      </w:r>
    </w:p>
  </w:footnote>
  <w:footnote w:id="3">
    <w:p w14:paraId="204891D2" w14:textId="77777777" w:rsidR="00071952" w:rsidRPr="00426C4B" w:rsidRDefault="00071952" w:rsidP="00B02593">
      <w:pPr>
        <w:autoSpaceDE w:val="0"/>
        <w:autoSpaceDN w:val="0"/>
        <w:adjustRightInd w:val="0"/>
        <w:ind w:firstLine="255"/>
        <w:contextualSpacing/>
        <w:jc w:val="both"/>
        <w:rPr>
          <w:i/>
          <w:sz w:val="20"/>
          <w:szCs w:val="20"/>
        </w:rPr>
      </w:pPr>
      <w:r w:rsidRPr="00915AEA">
        <w:rPr>
          <w:i/>
          <w:sz w:val="20"/>
          <w:szCs w:val="20"/>
          <w:vertAlign w:val="superscript"/>
        </w:rPr>
        <w:t>3</w:t>
      </w:r>
      <w:r>
        <w:rPr>
          <w:i/>
          <w:sz w:val="20"/>
          <w:szCs w:val="20"/>
          <w:vertAlign w:val="superscript"/>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14:paraId="1B0EE3A2" w14:textId="77777777" w:rsidR="00071952" w:rsidRPr="00915AEA" w:rsidRDefault="00071952" w:rsidP="00B02593">
      <w:pPr>
        <w:autoSpaceDE w:val="0"/>
        <w:autoSpaceDN w:val="0"/>
        <w:adjustRightInd w:val="0"/>
        <w:ind w:firstLine="255"/>
        <w:contextualSpacing/>
        <w:jc w:val="both"/>
        <w:rPr>
          <w:i/>
          <w:sz w:val="20"/>
          <w:szCs w:val="20"/>
        </w:rPr>
      </w:pPr>
      <w:r w:rsidRPr="00426C4B">
        <w:rPr>
          <w:i/>
          <w:sz w:val="20"/>
          <w:szCs w:val="20"/>
        </w:rPr>
        <w:t>Наименование и место нахождения юридического лица указываются в его учредительных документах.</w:t>
      </w:r>
      <w:r>
        <w:rPr>
          <w:i/>
          <w:sz w:val="20"/>
          <w:szCs w:val="20"/>
        </w:rPr>
        <w:tab/>
      </w:r>
    </w:p>
  </w:footnote>
  <w:footnote w:id="4">
    <w:p w14:paraId="6CD5872A" w14:textId="5FC2FF37" w:rsidR="00071952" w:rsidRPr="00426C4B" w:rsidRDefault="00071952" w:rsidP="00C111A0">
      <w:pPr>
        <w:autoSpaceDE w:val="0"/>
        <w:autoSpaceDN w:val="0"/>
        <w:adjustRightInd w:val="0"/>
        <w:ind w:firstLine="255"/>
        <w:contextualSpacing/>
        <w:jc w:val="both"/>
        <w:rPr>
          <w:i/>
          <w:sz w:val="20"/>
          <w:szCs w:val="20"/>
        </w:rPr>
      </w:pPr>
      <w:r>
        <w:rPr>
          <w:rStyle w:val="afffd"/>
          <w:i/>
        </w:rPr>
        <w:t>4</w:t>
      </w:r>
      <w:r w:rsidRPr="00426C4B">
        <w:rPr>
          <w:i/>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14:paraId="02A46FC0" w14:textId="65CA0282" w:rsidR="00071952" w:rsidRPr="00426C4B" w:rsidRDefault="00071952" w:rsidP="004E03E5">
      <w:pPr>
        <w:autoSpaceDE w:val="0"/>
        <w:autoSpaceDN w:val="0"/>
        <w:adjustRightInd w:val="0"/>
        <w:ind w:firstLine="257"/>
        <w:jc w:val="both"/>
        <w:rPr>
          <w:i/>
        </w:rPr>
      </w:pPr>
    </w:p>
  </w:footnote>
  <w:footnote w:id="5">
    <w:p w14:paraId="4408D6FE" w14:textId="375A790F" w:rsidR="00071952" w:rsidRPr="00426C4B" w:rsidRDefault="00071952" w:rsidP="00F73F00">
      <w:pPr>
        <w:widowControl w:val="0"/>
        <w:shd w:val="clear" w:color="auto" w:fill="FFFFFF"/>
        <w:tabs>
          <w:tab w:val="left" w:pos="709"/>
        </w:tabs>
        <w:autoSpaceDE w:val="0"/>
        <w:autoSpaceDN w:val="0"/>
        <w:adjustRightInd w:val="0"/>
        <w:spacing w:after="0" w:line="240" w:lineRule="auto"/>
        <w:jc w:val="both"/>
        <w:rPr>
          <w:i/>
        </w:rPr>
      </w:pPr>
      <w:r w:rsidRPr="00F73F00">
        <w:rPr>
          <w:i/>
          <w:vertAlign w:val="superscript"/>
        </w:rPr>
        <w:t>5</w:t>
      </w:r>
      <w:r>
        <w:rPr>
          <w:i/>
          <w:vertAlign w:val="superscript"/>
        </w:rPr>
        <w:t xml:space="preserve"> </w:t>
      </w:r>
      <w:r w:rsidRPr="00F73F00">
        <w:rPr>
          <w:i/>
          <w:sz w:val="20"/>
          <w:szCs w:val="20"/>
        </w:rPr>
        <w:t>В Календарном графике выполнения Работ и стоимости (приложение 2) перечисляются все осуществляемые работы по Договору, в том числе: комплекс 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footnote>
  <w:footnote w:id="6">
    <w:p w14:paraId="5B219EBB" w14:textId="61DAACD7" w:rsidR="00071952" w:rsidRPr="00CF6EC3" w:rsidRDefault="00071952" w:rsidP="00F73F00">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i/>
          <w:vertAlign w:val="superscript"/>
        </w:rPr>
        <w:t xml:space="preserve">6 </w:t>
      </w:r>
      <w:r w:rsidRPr="00F73F00">
        <w:rPr>
          <w:i/>
          <w:sz w:val="20"/>
          <w:szCs w:val="20"/>
        </w:rPr>
        <w:t>Сроки, указанные в настоящем пункте, должны точно соответствовать срокам, указанным в Календарном графике выполнения Работ и стоимости (приложение 2).</w:t>
      </w:r>
      <w:r w:rsidRPr="00CF6EC3">
        <w:rPr>
          <w:rFonts w:ascii="Times New Roman" w:eastAsia="Times New Roman" w:hAnsi="Times New Roman" w:cs="Times New Roman"/>
          <w:i/>
          <w:sz w:val="24"/>
          <w:szCs w:val="24"/>
          <w:lang w:eastAsia="ru-RU"/>
        </w:rPr>
        <w:t xml:space="preserve"> </w:t>
      </w:r>
    </w:p>
    <w:p w14:paraId="683FE107" w14:textId="42A55102" w:rsidR="00071952" w:rsidRPr="00CF6EC3" w:rsidRDefault="00071952" w:rsidP="00F73F00">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5A8A926" w14:textId="77777777" w:rsidR="00071952" w:rsidRPr="00426C4B" w:rsidRDefault="00071952" w:rsidP="00F73F00">
      <w:pPr>
        <w:autoSpaceDE w:val="0"/>
        <w:autoSpaceDN w:val="0"/>
        <w:adjustRightInd w:val="0"/>
        <w:ind w:firstLine="255"/>
        <w:contextualSpacing/>
        <w:jc w:val="both"/>
        <w:rPr>
          <w:i/>
          <w:sz w:val="20"/>
          <w:szCs w:val="20"/>
        </w:rPr>
      </w:pPr>
    </w:p>
    <w:p w14:paraId="626E0E50" w14:textId="77777777" w:rsidR="00071952" w:rsidRPr="00426C4B" w:rsidRDefault="00071952" w:rsidP="00F73F00">
      <w:pPr>
        <w:autoSpaceDE w:val="0"/>
        <w:autoSpaceDN w:val="0"/>
        <w:adjustRightInd w:val="0"/>
        <w:ind w:firstLine="257"/>
        <w:jc w:val="both"/>
        <w:rPr>
          <w:i/>
        </w:rPr>
      </w:pPr>
    </w:p>
  </w:footnote>
  <w:footnote w:id="7">
    <w:p w14:paraId="4372FCFF" w14:textId="5707A04A" w:rsidR="00071952" w:rsidRPr="008D0119" w:rsidRDefault="00071952" w:rsidP="008D0119">
      <w:pPr>
        <w:widowControl w:val="0"/>
        <w:autoSpaceDE w:val="0"/>
        <w:autoSpaceDN w:val="0"/>
        <w:adjustRightInd w:val="0"/>
        <w:spacing w:after="0" w:line="240" w:lineRule="auto"/>
        <w:jc w:val="both"/>
        <w:rPr>
          <w:i/>
          <w:sz w:val="20"/>
          <w:szCs w:val="20"/>
        </w:rPr>
      </w:pPr>
      <w:r>
        <w:rPr>
          <w:i/>
          <w:vertAlign w:val="superscript"/>
        </w:rPr>
        <w:t>7,8</w:t>
      </w:r>
      <w:r w:rsidRPr="00F73F00">
        <w:rPr>
          <w:i/>
          <w:sz w:val="20"/>
          <w:szCs w:val="20"/>
        </w:rPr>
        <w:t>Необходимость применения формы акта устанавливается условиями договора.</w:t>
      </w:r>
    </w:p>
  </w:footnote>
  <w:footnote w:id="8">
    <w:p w14:paraId="2F6C17C0" w14:textId="77777777" w:rsidR="00071952" w:rsidRPr="00426C4B" w:rsidRDefault="00071952" w:rsidP="00F73F00">
      <w:pPr>
        <w:autoSpaceDE w:val="0"/>
        <w:autoSpaceDN w:val="0"/>
        <w:adjustRightInd w:val="0"/>
        <w:ind w:firstLine="257"/>
        <w:jc w:val="both"/>
        <w:rPr>
          <w:i/>
        </w:rPr>
      </w:pPr>
    </w:p>
  </w:footnote>
  <w:footnote w:id="9">
    <w:p w14:paraId="2B71E0BA" w14:textId="2D50565E" w:rsidR="00071952" w:rsidRPr="00F73F00" w:rsidRDefault="00071952" w:rsidP="00F73F00">
      <w:pPr>
        <w:widowControl w:val="0"/>
        <w:autoSpaceDE w:val="0"/>
        <w:autoSpaceDN w:val="0"/>
        <w:adjustRightInd w:val="0"/>
        <w:spacing w:after="0" w:line="240" w:lineRule="auto"/>
        <w:jc w:val="both"/>
        <w:rPr>
          <w:i/>
          <w:sz w:val="20"/>
          <w:szCs w:val="20"/>
        </w:rPr>
      </w:pPr>
      <w:r>
        <w:rPr>
          <w:i/>
          <w:sz w:val="20"/>
          <w:szCs w:val="20"/>
          <w:vertAlign w:val="superscript"/>
        </w:rPr>
        <w:t xml:space="preserve">9 </w:t>
      </w:r>
      <w:r w:rsidRPr="00F73F00">
        <w:rPr>
          <w:i/>
          <w:sz w:val="20"/>
          <w:szCs w:val="20"/>
        </w:rPr>
        <w:t>Размер авансовых платежей устанавливается Заказчиком при формировании закупочной документации на ПИР и не может превышать размер авансовых платежей, покрываемый банковской гарантией на возврат авансовых платежей и/или обеспечительного платежа на возврат авансовых платежей</w:t>
      </w:r>
    </w:p>
    <w:p w14:paraId="4AC70B53" w14:textId="77777777" w:rsidR="00071952" w:rsidRPr="00CF6EC3" w:rsidRDefault="00071952" w:rsidP="00F73F00">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510A3B21" w14:textId="77777777" w:rsidR="00071952" w:rsidRPr="00CF6EC3" w:rsidRDefault="00071952" w:rsidP="00F73F00">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08B41E0" w14:textId="77777777" w:rsidR="00071952" w:rsidRPr="00426C4B" w:rsidRDefault="00071952" w:rsidP="00F73F00">
      <w:pPr>
        <w:autoSpaceDE w:val="0"/>
        <w:autoSpaceDN w:val="0"/>
        <w:adjustRightInd w:val="0"/>
        <w:ind w:firstLine="255"/>
        <w:contextualSpacing/>
        <w:jc w:val="both"/>
        <w:rPr>
          <w:i/>
          <w:sz w:val="20"/>
          <w:szCs w:val="20"/>
        </w:rPr>
      </w:pPr>
    </w:p>
    <w:p w14:paraId="496ADC88" w14:textId="77777777" w:rsidR="00071952" w:rsidRPr="00426C4B" w:rsidRDefault="00071952" w:rsidP="00F73F00">
      <w:pPr>
        <w:autoSpaceDE w:val="0"/>
        <w:autoSpaceDN w:val="0"/>
        <w:adjustRightInd w:val="0"/>
        <w:ind w:firstLine="257"/>
        <w:jc w:val="both"/>
        <w:rPr>
          <w:i/>
        </w:rPr>
      </w:pPr>
    </w:p>
  </w:footnote>
  <w:footnote w:id="10">
    <w:p w14:paraId="7F8D3A5C" w14:textId="5A9D2720" w:rsidR="00071952" w:rsidRPr="00426C4B" w:rsidRDefault="00071952" w:rsidP="008D0119">
      <w:pPr>
        <w:widowControl w:val="0"/>
        <w:autoSpaceDE w:val="0"/>
        <w:autoSpaceDN w:val="0"/>
        <w:adjustRightInd w:val="0"/>
        <w:spacing w:after="0" w:line="240" w:lineRule="auto"/>
        <w:jc w:val="both"/>
        <w:rPr>
          <w:i/>
        </w:rPr>
      </w:pPr>
      <w:r>
        <w:rPr>
          <w:i/>
          <w:sz w:val="20"/>
          <w:szCs w:val="20"/>
          <w:vertAlign w:val="superscript"/>
        </w:rPr>
        <w:t xml:space="preserve">10 </w:t>
      </w:r>
      <w:r w:rsidRPr="00F73F00">
        <w:rPr>
          <w:i/>
          <w:sz w:val="20"/>
          <w:szCs w:val="20"/>
        </w:rPr>
        <w:t>Необходимость применения формы акта устанавливается условиями</w:t>
      </w:r>
      <w:r>
        <w:rPr>
          <w:i/>
          <w:sz w:val="20"/>
          <w:szCs w:val="20"/>
        </w:rPr>
        <w:t xml:space="preserve"> договора</w:t>
      </w:r>
    </w:p>
  </w:footnote>
  <w:footnote w:id="11">
    <w:p w14:paraId="32587021" w14:textId="06D2D84C" w:rsidR="00071952" w:rsidRPr="00426C4B" w:rsidRDefault="00071952" w:rsidP="008F30D6">
      <w:pPr>
        <w:widowControl w:val="0"/>
        <w:tabs>
          <w:tab w:val="num" w:pos="22528"/>
          <w:tab w:val="num" w:pos="22732"/>
          <w:tab w:val="num" w:pos="23058"/>
          <w:tab w:val="num" w:pos="23788"/>
        </w:tabs>
        <w:autoSpaceDE w:val="0"/>
        <w:autoSpaceDN w:val="0"/>
        <w:adjustRightInd w:val="0"/>
        <w:spacing w:after="0" w:line="240" w:lineRule="auto"/>
        <w:jc w:val="both"/>
        <w:rPr>
          <w:i/>
        </w:rPr>
      </w:pPr>
      <w:r>
        <w:rPr>
          <w:i/>
          <w:sz w:val="20"/>
          <w:szCs w:val="20"/>
          <w:vertAlign w:val="superscript"/>
        </w:rPr>
        <w:t>11</w:t>
      </w:r>
      <w:r w:rsidRPr="008F30D6">
        <w:rPr>
          <w:i/>
          <w:sz w:val="20"/>
          <w:szCs w:val="20"/>
        </w:rPr>
        <w:t xml:space="preserve"> Данный пункт включается по усмотрению Заказчика в случае осуществления поэтапной приемки выполненных работ по разработке инженерных изысканий и/или проектной документации (в том числе локальных смет) до получения заключения экспертизы.</w:t>
      </w:r>
    </w:p>
  </w:footnote>
  <w:footnote w:id="12">
    <w:p w14:paraId="09302F0E" w14:textId="7AA5FE27" w:rsidR="00071952" w:rsidRPr="00426C4B" w:rsidRDefault="00071952" w:rsidP="00892E13">
      <w:pPr>
        <w:widowControl w:val="0"/>
        <w:tabs>
          <w:tab w:val="num" w:pos="22528"/>
          <w:tab w:val="num" w:pos="22732"/>
          <w:tab w:val="num" w:pos="23058"/>
          <w:tab w:val="num" w:pos="23788"/>
        </w:tabs>
        <w:autoSpaceDE w:val="0"/>
        <w:autoSpaceDN w:val="0"/>
        <w:adjustRightInd w:val="0"/>
        <w:spacing w:after="0" w:line="240" w:lineRule="auto"/>
        <w:jc w:val="both"/>
        <w:rPr>
          <w:i/>
        </w:rPr>
      </w:pPr>
      <w:r>
        <w:rPr>
          <w:i/>
          <w:sz w:val="20"/>
          <w:szCs w:val="20"/>
          <w:vertAlign w:val="superscript"/>
        </w:rPr>
        <w:t xml:space="preserve">12 </w:t>
      </w:r>
      <w:r w:rsidRPr="008F30D6">
        <w:rPr>
          <w:i/>
          <w:sz w:val="20"/>
          <w:szCs w:val="20"/>
        </w:rPr>
        <w:t>Ссылка на пункт 5.2 вводится при условии принятия решения Заказчиком в случае осуществления поэтапной приемки выполненных работ по разработке инженерных изысканий и/или проектной документации (в том числе локальных смет) до получения заключения экспертизы.</w:t>
      </w:r>
    </w:p>
  </w:footnote>
  <w:footnote w:id="13">
    <w:p w14:paraId="105B34F9" w14:textId="77777777" w:rsidR="00C35E23" w:rsidRDefault="00C35E23"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vertAlign w:val="superscript"/>
        </w:rPr>
        <w:t>13</w:t>
      </w:r>
      <w:r w:rsidRPr="008F30D6">
        <w:rPr>
          <w:i/>
          <w:sz w:val="20"/>
          <w:szCs w:val="20"/>
        </w:rPr>
        <w:t xml:space="preserve"> Сроки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2).</w:t>
      </w:r>
      <w:r w:rsidRPr="00C35E23">
        <w:rPr>
          <w:i/>
          <w:sz w:val="20"/>
          <w:szCs w:val="20"/>
        </w:rPr>
        <w:t xml:space="preserve"> </w:t>
      </w:r>
    </w:p>
    <w:p w14:paraId="2B21FFAD" w14:textId="21D0F092" w:rsidR="00C35E23" w:rsidRDefault="00C35E23"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rPr>
        <w:t>После согласования Заказчиком программы инженерных изысканий при необходимости разрабатываются сметы</w:t>
      </w:r>
      <w:r w:rsidR="00DB4EAB">
        <w:rPr>
          <w:i/>
          <w:sz w:val="20"/>
          <w:szCs w:val="20"/>
        </w:rPr>
        <w:t xml:space="preserve"> с </w:t>
      </w:r>
      <w:r>
        <w:rPr>
          <w:i/>
          <w:sz w:val="20"/>
          <w:szCs w:val="20"/>
        </w:rPr>
        <w:t xml:space="preserve">учетом требований п. </w:t>
      </w:r>
      <w:r w:rsidRPr="00C35E23">
        <w:rPr>
          <w:i/>
          <w:sz w:val="20"/>
          <w:szCs w:val="20"/>
        </w:rPr>
        <w:t>9.3.</w:t>
      </w:r>
      <w:r>
        <w:rPr>
          <w:i/>
          <w:sz w:val="20"/>
          <w:szCs w:val="20"/>
        </w:rPr>
        <w:t xml:space="preserve"> Договора</w:t>
      </w:r>
    </w:p>
    <w:p w14:paraId="7A0FC5B3" w14:textId="77777777" w:rsidR="00C35E23" w:rsidRDefault="00C35E23" w:rsidP="00C35E23">
      <w:pPr>
        <w:widowControl w:val="0"/>
        <w:tabs>
          <w:tab w:val="left" w:pos="1418"/>
        </w:tabs>
        <w:autoSpaceDE w:val="0"/>
        <w:autoSpaceDN w:val="0"/>
        <w:adjustRightInd w:val="0"/>
        <w:spacing w:after="0" w:line="240" w:lineRule="auto"/>
        <w:jc w:val="both"/>
        <w:rPr>
          <w:i/>
          <w:sz w:val="20"/>
          <w:szCs w:val="20"/>
        </w:rPr>
      </w:pPr>
    </w:p>
    <w:p w14:paraId="58E58F6B" w14:textId="77777777" w:rsidR="00C35E23" w:rsidRDefault="00C35E23" w:rsidP="00C35E23">
      <w:pPr>
        <w:widowControl w:val="0"/>
        <w:tabs>
          <w:tab w:val="left" w:pos="1418"/>
        </w:tabs>
        <w:autoSpaceDE w:val="0"/>
        <w:autoSpaceDN w:val="0"/>
        <w:adjustRightInd w:val="0"/>
        <w:spacing w:after="0" w:line="240" w:lineRule="auto"/>
        <w:jc w:val="both"/>
        <w:rPr>
          <w:i/>
        </w:rPr>
      </w:pPr>
    </w:p>
    <w:p w14:paraId="1C6700CD" w14:textId="77777777" w:rsidR="00F02F09" w:rsidRPr="00426C4B" w:rsidRDefault="00F02F09" w:rsidP="00C35E23">
      <w:pPr>
        <w:widowControl w:val="0"/>
        <w:tabs>
          <w:tab w:val="left" w:pos="1418"/>
        </w:tabs>
        <w:autoSpaceDE w:val="0"/>
        <w:autoSpaceDN w:val="0"/>
        <w:adjustRightInd w:val="0"/>
        <w:spacing w:after="0" w:line="240" w:lineRule="auto"/>
        <w:jc w:val="both"/>
        <w:rPr>
          <w:i/>
        </w:rPr>
      </w:pPr>
    </w:p>
  </w:footnote>
  <w:footnote w:id="14">
    <w:p w14:paraId="44EBEAA4" w14:textId="5CF431FD" w:rsidR="00071952" w:rsidRPr="00426C4B" w:rsidRDefault="00071952" w:rsidP="008F30D6">
      <w:pPr>
        <w:widowControl w:val="0"/>
        <w:shd w:val="clear" w:color="auto" w:fill="FFFFFF"/>
        <w:tabs>
          <w:tab w:val="left" w:pos="1418"/>
        </w:tabs>
        <w:autoSpaceDE w:val="0"/>
        <w:autoSpaceDN w:val="0"/>
        <w:adjustRightInd w:val="0"/>
        <w:spacing w:after="0" w:line="240" w:lineRule="auto"/>
        <w:ind w:firstLine="709"/>
        <w:jc w:val="both"/>
        <w:rPr>
          <w:i/>
        </w:rPr>
      </w:pPr>
      <w:r>
        <w:rPr>
          <w:i/>
          <w:sz w:val="20"/>
          <w:szCs w:val="20"/>
          <w:vertAlign w:val="superscript"/>
        </w:rPr>
        <w:t>14</w:t>
      </w:r>
      <w:r w:rsidRPr="008F30D6">
        <w:rPr>
          <w:i/>
          <w:sz w:val="20"/>
          <w:szCs w:val="20"/>
        </w:rPr>
        <w:t xml:space="preserve"> </w:t>
      </w:r>
      <w:r w:rsidRPr="00CF6EC3">
        <w:rPr>
          <w:rFonts w:ascii="Times New Roman" w:eastAsia="Times New Roman" w:hAnsi="Times New Roman" w:cs="Times New Roman"/>
          <w:i/>
          <w:iCs/>
          <w:sz w:val="24"/>
          <w:szCs w:val="24"/>
          <w:lang w:eastAsia="ru-RU"/>
        </w:rPr>
        <w:t>В пункте 6.7 возможно дополнительно указать действующие на дату заключения Договора организационно-распорядительные документы Заказчика.</w:t>
      </w:r>
    </w:p>
  </w:footnote>
  <w:footnote w:id="15">
    <w:p w14:paraId="11A72A51" w14:textId="57BE4775" w:rsidR="00071952" w:rsidRPr="00426C4B" w:rsidRDefault="00071952" w:rsidP="00892E13">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15</w:t>
      </w:r>
      <w:r w:rsidRPr="008F30D6">
        <w:rPr>
          <w:i/>
          <w:sz w:val="20"/>
          <w:szCs w:val="20"/>
        </w:rPr>
        <w:t xml:space="preserve"> </w:t>
      </w:r>
      <w:r w:rsidRPr="008F30D6">
        <w:rPr>
          <w:rFonts w:ascii="Times New Roman" w:eastAsia="Times New Roman" w:hAnsi="Times New Roman" w:cs="Times New Roman"/>
          <w:i/>
          <w:iCs/>
          <w:sz w:val="24"/>
          <w:szCs w:val="24"/>
          <w:lang w:eastAsia="ru-RU"/>
        </w:rPr>
        <w:t>В случае необходимости указывается наименование передаваемой документации - исходные данные, Задание на проектирование (приложение 13) и т.д. -в зависимост</w:t>
      </w:r>
      <w:r w:rsidR="0017044A">
        <w:rPr>
          <w:rFonts w:ascii="Times New Roman" w:eastAsia="Times New Roman" w:hAnsi="Times New Roman" w:cs="Times New Roman"/>
          <w:i/>
          <w:iCs/>
          <w:sz w:val="24"/>
          <w:szCs w:val="24"/>
          <w:lang w:eastAsia="ru-RU"/>
        </w:rPr>
        <w:t>и от условий конкретной сделки</w:t>
      </w:r>
      <w:r w:rsidRPr="008F30D6">
        <w:rPr>
          <w:rFonts w:ascii="Times New Roman" w:eastAsia="Times New Roman" w:hAnsi="Times New Roman" w:cs="Times New Roman"/>
          <w:i/>
          <w:iCs/>
          <w:sz w:val="24"/>
          <w:szCs w:val="24"/>
          <w:lang w:eastAsia="ru-RU"/>
        </w:rPr>
        <w:t>.</w:t>
      </w:r>
    </w:p>
  </w:footnote>
  <w:footnote w:id="16">
    <w:p w14:paraId="34799B53" w14:textId="43E9C72E" w:rsidR="00071952" w:rsidRPr="00426C4B" w:rsidRDefault="00B97DF2" w:rsidP="008F30D6">
      <w:pPr>
        <w:widowControl w:val="0"/>
        <w:shd w:val="clear" w:color="auto" w:fill="FFFFFF"/>
        <w:tabs>
          <w:tab w:val="left" w:pos="1176"/>
        </w:tabs>
        <w:autoSpaceDE w:val="0"/>
        <w:autoSpaceDN w:val="0"/>
        <w:adjustRightInd w:val="0"/>
        <w:spacing w:after="0" w:line="240" w:lineRule="auto"/>
        <w:jc w:val="both"/>
        <w:rPr>
          <w:i/>
        </w:rPr>
      </w:pPr>
      <w:r>
        <w:rPr>
          <w:i/>
          <w:sz w:val="20"/>
          <w:szCs w:val="20"/>
          <w:vertAlign w:val="superscript"/>
        </w:rPr>
        <w:t>16</w:t>
      </w:r>
      <w:r w:rsidR="00071952" w:rsidRPr="008F30D6">
        <w:rPr>
          <w:i/>
          <w:sz w:val="20"/>
          <w:szCs w:val="20"/>
          <w:vertAlign w:val="superscript"/>
        </w:rPr>
        <w:t xml:space="preserve"> </w:t>
      </w:r>
      <w:r w:rsidR="00071952" w:rsidRPr="008F30D6">
        <w:rPr>
          <w:rFonts w:ascii="Times New Roman" w:eastAsia="Times New Roman" w:hAnsi="Times New Roman" w:cs="Times New Roman"/>
          <w:i/>
          <w:iCs/>
          <w:sz w:val="24"/>
          <w:szCs w:val="24"/>
          <w:lang w:eastAsia="ru-RU"/>
        </w:rPr>
        <w:t>Необходимость применения формы акта устанавливается условиями договора.</w:t>
      </w:r>
    </w:p>
  </w:footnote>
  <w:footnote w:id="17">
    <w:p w14:paraId="7F1B4DC4" w14:textId="4095F371" w:rsidR="00071952" w:rsidRPr="00426C4B" w:rsidRDefault="00B97DF2" w:rsidP="008F30D6">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17</w:t>
      </w:r>
      <w:r w:rsidR="00071952">
        <w:rPr>
          <w:i/>
          <w:sz w:val="20"/>
          <w:szCs w:val="20"/>
        </w:rPr>
        <w:t xml:space="preserve"> </w:t>
      </w:r>
      <w:r w:rsidR="00071952" w:rsidRPr="008F30D6">
        <w:rPr>
          <w:i/>
          <w:sz w:val="20"/>
          <w:szCs w:val="20"/>
        </w:rPr>
        <w:t xml:space="preserve"> </w:t>
      </w:r>
      <w:r w:rsidR="00071952" w:rsidRPr="00CF6EC3">
        <w:rPr>
          <w:rFonts w:ascii="Times New Roman" w:eastAsia="Times New Roman" w:hAnsi="Times New Roman" w:cs="Times New Roman"/>
          <w:bCs/>
          <w:i/>
          <w:sz w:val="24"/>
          <w:szCs w:val="24"/>
          <w:lang w:eastAsia="ru-RU"/>
        </w:rPr>
        <w:t>Срок устанавливается</w:t>
      </w:r>
      <w:r w:rsidR="00071952" w:rsidRPr="00CF6EC3">
        <w:rPr>
          <w:rFonts w:ascii="Times New Roman" w:eastAsia="Times New Roman" w:hAnsi="Times New Roman" w:cs="Times New Roman"/>
          <w:bCs/>
          <w:sz w:val="24"/>
          <w:szCs w:val="24"/>
          <w:lang w:eastAsia="ru-RU"/>
        </w:rPr>
        <w:t xml:space="preserve"> </w:t>
      </w:r>
      <w:r w:rsidR="00071952" w:rsidRPr="00CF6EC3">
        <w:rPr>
          <w:rFonts w:ascii="Times New Roman" w:eastAsia="Times New Roman" w:hAnsi="Times New Roman" w:cs="Times New Roman"/>
          <w:bCs/>
          <w:i/>
          <w:sz w:val="24"/>
          <w:szCs w:val="24"/>
          <w:lang w:eastAsia="ru-RU"/>
        </w:rPr>
        <w:t>Заказчиком по своему усмотрению.</w:t>
      </w:r>
    </w:p>
  </w:footnote>
  <w:footnote w:id="18">
    <w:p w14:paraId="340AA6F6" w14:textId="11384126" w:rsidR="00071952" w:rsidRPr="00426C4B" w:rsidRDefault="00071952" w:rsidP="008F30D6">
      <w:pPr>
        <w:widowControl w:val="0"/>
        <w:shd w:val="clear" w:color="auto" w:fill="FFFFFF"/>
        <w:tabs>
          <w:tab w:val="left" w:pos="1176"/>
        </w:tabs>
        <w:autoSpaceDE w:val="0"/>
        <w:autoSpaceDN w:val="0"/>
        <w:adjustRightInd w:val="0"/>
        <w:spacing w:after="0" w:line="240" w:lineRule="auto"/>
        <w:jc w:val="both"/>
        <w:rPr>
          <w:i/>
        </w:rPr>
      </w:pPr>
      <w:r w:rsidRPr="008F30D6">
        <w:rPr>
          <w:rFonts w:ascii="Times New Roman" w:eastAsia="Times New Roman" w:hAnsi="Times New Roman" w:cs="Times New Roman"/>
          <w:bCs/>
          <w:i/>
          <w:sz w:val="24"/>
          <w:szCs w:val="24"/>
          <w:vertAlign w:val="superscript"/>
          <w:lang w:eastAsia="ru-RU"/>
        </w:rPr>
        <w:t>18</w:t>
      </w:r>
      <w:r w:rsidRPr="008F30D6">
        <w:rPr>
          <w:rFonts w:ascii="Times New Roman" w:eastAsia="Times New Roman" w:hAnsi="Times New Roman" w:cs="Times New Roman"/>
          <w:bCs/>
          <w:i/>
          <w:sz w:val="24"/>
          <w:szCs w:val="24"/>
          <w:lang w:eastAsia="ru-RU"/>
        </w:rPr>
        <w:t xml:space="preserve"> Пункт 7.2.6 включается в Договор, если Договором предусмотрен авансовый порядок расчетов.</w:t>
      </w:r>
    </w:p>
  </w:footnote>
  <w:footnote w:id="19">
    <w:p w14:paraId="4CEFAF56" w14:textId="1E3E98C4" w:rsidR="00071952" w:rsidRPr="008F30D6" w:rsidRDefault="00071952" w:rsidP="008F30D6">
      <w:pPr>
        <w:tabs>
          <w:tab w:val="left" w:pos="1276"/>
        </w:tabs>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1</w:t>
      </w:r>
      <w:r>
        <w:rPr>
          <w:rFonts w:ascii="Times New Roman" w:eastAsia="Times New Roman" w:hAnsi="Times New Roman" w:cs="Times New Roman"/>
          <w:bCs/>
          <w:i/>
          <w:sz w:val="24"/>
          <w:szCs w:val="24"/>
          <w:vertAlign w:val="superscript"/>
          <w:lang w:eastAsia="ru-RU"/>
        </w:rPr>
        <w:t>9</w:t>
      </w:r>
      <w:r w:rsidRPr="008F30D6">
        <w:rPr>
          <w:rFonts w:ascii="Times New Roman" w:eastAsia="Times New Roman" w:hAnsi="Times New Roman" w:cs="Times New Roman"/>
          <w:bCs/>
          <w:i/>
          <w:sz w:val="24"/>
          <w:szCs w:val="24"/>
          <w:lang w:eastAsia="ru-RU"/>
        </w:rPr>
        <w:t xml:space="preserve"> Решение о предоставлении Подрядчиком единой банковской гарантии по Договору принимается на основании письменного обращения Подрядчика. </w:t>
      </w:r>
    </w:p>
    <w:p w14:paraId="2226600B" w14:textId="77777777" w:rsidR="00071952" w:rsidRPr="00426C4B" w:rsidRDefault="00071952" w:rsidP="008F30D6">
      <w:pPr>
        <w:widowControl w:val="0"/>
        <w:shd w:val="clear" w:color="auto" w:fill="FFFFFF"/>
        <w:tabs>
          <w:tab w:val="left" w:pos="1176"/>
        </w:tabs>
        <w:autoSpaceDE w:val="0"/>
        <w:autoSpaceDN w:val="0"/>
        <w:adjustRightInd w:val="0"/>
        <w:spacing w:after="0" w:line="240" w:lineRule="auto"/>
        <w:jc w:val="both"/>
        <w:rPr>
          <w:i/>
        </w:rPr>
      </w:pPr>
    </w:p>
  </w:footnote>
  <w:footnote w:id="20">
    <w:p w14:paraId="4EE1D6B4" w14:textId="6632F973" w:rsidR="00071952" w:rsidRPr="008F30D6" w:rsidRDefault="00071952" w:rsidP="00892E13">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20</w:t>
      </w:r>
      <w:r w:rsidRPr="008F30D6">
        <w:rPr>
          <w:rFonts w:ascii="Times New Roman" w:eastAsia="Times New Roman" w:hAnsi="Times New Roman" w:cs="Times New Roman"/>
          <w:bCs/>
          <w:i/>
          <w:sz w:val="24"/>
          <w:szCs w:val="24"/>
          <w:lang w:eastAsia="ru-RU"/>
        </w:rPr>
        <w:t xml:space="preserve"> Фразы, выделенные курсивом, подлежат включению в Договор при выборе I варианта порядка и условий платежей, указанных в ст. 5 настоящего Договора.</w:t>
      </w:r>
    </w:p>
    <w:p w14:paraId="48F692E1" w14:textId="77777777" w:rsidR="00071952" w:rsidRPr="00426C4B" w:rsidRDefault="00071952" w:rsidP="008F30D6">
      <w:pPr>
        <w:widowControl w:val="0"/>
        <w:shd w:val="clear" w:color="auto" w:fill="FFFFFF"/>
        <w:tabs>
          <w:tab w:val="left" w:pos="1176"/>
        </w:tabs>
        <w:autoSpaceDE w:val="0"/>
        <w:autoSpaceDN w:val="0"/>
        <w:adjustRightInd w:val="0"/>
        <w:spacing w:after="0" w:line="240" w:lineRule="auto"/>
        <w:jc w:val="both"/>
        <w:rPr>
          <w:i/>
        </w:rPr>
      </w:pPr>
    </w:p>
  </w:footnote>
  <w:footnote w:id="21">
    <w:p w14:paraId="0410E09A" w14:textId="346F433B" w:rsidR="00071952" w:rsidRPr="00CF6EC3" w:rsidRDefault="00071952"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1</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Данный пункт не применяется в случае, если в процессе приемки были выявлены недостатки выполненных работ.</w:t>
      </w:r>
    </w:p>
    <w:p w14:paraId="21B03EDF" w14:textId="2444F251" w:rsidR="00071952" w:rsidRPr="008F30D6" w:rsidRDefault="00071952"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14:paraId="0168A7CA" w14:textId="77777777" w:rsidR="00071952" w:rsidRPr="008F30D6" w:rsidRDefault="00071952" w:rsidP="008F30D6">
      <w:pPr>
        <w:tabs>
          <w:tab w:val="left" w:pos="1276"/>
        </w:tabs>
        <w:spacing w:after="0" w:line="240" w:lineRule="auto"/>
        <w:jc w:val="both"/>
        <w:rPr>
          <w:rFonts w:ascii="Times New Roman" w:eastAsia="Times New Roman" w:hAnsi="Times New Roman" w:cs="Times New Roman"/>
          <w:bCs/>
          <w:i/>
          <w:sz w:val="24"/>
          <w:szCs w:val="24"/>
          <w:lang w:eastAsia="ru-RU"/>
        </w:rPr>
      </w:pPr>
    </w:p>
    <w:p w14:paraId="26F99B65" w14:textId="77777777" w:rsidR="00071952" w:rsidRPr="00426C4B" w:rsidRDefault="00071952" w:rsidP="008F30D6">
      <w:pPr>
        <w:widowControl w:val="0"/>
        <w:shd w:val="clear" w:color="auto" w:fill="FFFFFF"/>
        <w:tabs>
          <w:tab w:val="left" w:pos="1176"/>
        </w:tabs>
        <w:autoSpaceDE w:val="0"/>
        <w:autoSpaceDN w:val="0"/>
        <w:adjustRightInd w:val="0"/>
        <w:spacing w:after="0" w:line="240" w:lineRule="auto"/>
        <w:jc w:val="both"/>
        <w:rPr>
          <w:i/>
        </w:rPr>
      </w:pPr>
    </w:p>
  </w:footnote>
  <w:footnote w:id="22">
    <w:p w14:paraId="799E0942" w14:textId="5977258F" w:rsidR="00071952" w:rsidRPr="00CF6EC3" w:rsidRDefault="00071952"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2</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Пункты 12.2.11-12.2.13 Договора, включаются в Договор при выборе I варианта п. 5 .1, предполагающего выплату авансовых платежей</w:t>
      </w:r>
    </w:p>
    <w:p w14:paraId="3ED61C4B" w14:textId="77777777" w:rsidR="00071952" w:rsidRPr="008F30D6" w:rsidRDefault="00071952"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14:paraId="370831B4" w14:textId="77777777" w:rsidR="00071952" w:rsidRPr="008F30D6" w:rsidRDefault="00071952" w:rsidP="008D0119">
      <w:pPr>
        <w:tabs>
          <w:tab w:val="left" w:pos="1276"/>
        </w:tabs>
        <w:spacing w:after="0" w:line="240" w:lineRule="auto"/>
        <w:jc w:val="both"/>
        <w:rPr>
          <w:rFonts w:ascii="Times New Roman" w:eastAsia="Times New Roman" w:hAnsi="Times New Roman" w:cs="Times New Roman"/>
          <w:bCs/>
          <w:i/>
          <w:sz w:val="24"/>
          <w:szCs w:val="24"/>
          <w:lang w:eastAsia="ru-RU"/>
        </w:rPr>
      </w:pPr>
    </w:p>
    <w:p w14:paraId="506792AB" w14:textId="77777777" w:rsidR="00071952" w:rsidRPr="00426C4B" w:rsidRDefault="00071952" w:rsidP="008D0119">
      <w:pPr>
        <w:widowControl w:val="0"/>
        <w:shd w:val="clear" w:color="auto" w:fill="FFFFFF"/>
        <w:tabs>
          <w:tab w:val="left" w:pos="1176"/>
        </w:tabs>
        <w:autoSpaceDE w:val="0"/>
        <w:autoSpaceDN w:val="0"/>
        <w:adjustRightInd w:val="0"/>
        <w:spacing w:after="0" w:line="240" w:lineRule="auto"/>
        <w:jc w:val="both"/>
        <w:rPr>
          <w:i/>
        </w:rPr>
      </w:pPr>
    </w:p>
  </w:footnote>
  <w:footnote w:id="23">
    <w:p w14:paraId="172489A3" w14:textId="27B200B9" w:rsidR="00071952" w:rsidRPr="008D0119" w:rsidRDefault="00071952"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3</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В случае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14:paraId="0CADA771" w14:textId="77777777" w:rsidR="00071952" w:rsidRDefault="00071952"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D0119">
        <w:rPr>
          <w:rFonts w:ascii="Times New Roman" w:eastAsia="Times New Roman" w:hAnsi="Times New Roman" w:cs="Times New Roman"/>
          <w:bCs/>
          <w:i/>
          <w:sz w:val="24"/>
          <w:szCs w:val="24"/>
          <w:lang w:eastAsia="ru-RU"/>
        </w:rPr>
        <w:t>Примечание: Договоры, по которым контрагентом является дочернее зависимое общество ПАО «Россети» или общество, являющееся дочерним по отношению к дочернему зависимому обществу ПАО «Россети», должны содержать следующее условие:</w:t>
      </w:r>
    </w:p>
    <w:p w14:paraId="0A4D840B" w14:textId="7CFD5637" w:rsidR="00071952" w:rsidRPr="00892E13" w:rsidRDefault="00071952"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5ACF4454" w14:textId="77777777" w:rsidR="00071952" w:rsidRPr="00892E13" w:rsidRDefault="00071952"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ПАО «Россети» (протокол от 02.11.2015 № 206).</w:t>
      </w:r>
    </w:p>
    <w:p w14:paraId="5C7D3C68" w14:textId="77777777" w:rsidR="00071952" w:rsidRPr="00892E13" w:rsidRDefault="00071952"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1E989F1" w14:textId="66829047" w:rsidR="00071952" w:rsidRPr="00426C4B" w:rsidRDefault="00071952" w:rsidP="00892E13">
      <w:pPr>
        <w:widowControl w:val="0"/>
        <w:spacing w:after="0" w:line="240" w:lineRule="auto"/>
        <w:ind w:firstLine="709"/>
        <w:jc w:val="both"/>
        <w:outlineLvl w:val="0"/>
        <w:rPr>
          <w:i/>
        </w:rPr>
      </w:pPr>
      <w:r w:rsidRPr="00892E13">
        <w:rPr>
          <w:rFonts w:ascii="Times New Roman" w:eastAsia="Times New Roman" w:hAnsi="Times New Roman" w:cs="Times New Roman"/>
          <w:bCs/>
          <w:i/>
          <w:sz w:val="24"/>
          <w:szCs w:val="24"/>
          <w:lang w:eastAsia="ru-RU"/>
        </w:rPr>
        <w:t>Вынесенное третейским судом решение будет окончательным, обязательным для сторон и не подлежит оспариванию.</w:t>
      </w:r>
    </w:p>
  </w:footnote>
  <w:footnote w:id="24">
    <w:p w14:paraId="3F868AD9" w14:textId="0F30FDA3" w:rsidR="00071952" w:rsidRPr="008D0119" w:rsidRDefault="00071952"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4</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 xml:space="preserve">Фраза, выделенная курсивом, подлежит включению в Договор при выборе I варианта п. 5.1, предполагающего выплату авансовых платежей. </w:t>
      </w:r>
    </w:p>
    <w:p w14:paraId="63F92679" w14:textId="77777777" w:rsidR="00071952" w:rsidRPr="00CF6EC3" w:rsidRDefault="00071952"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p>
    <w:p w14:paraId="6845D6AE" w14:textId="77777777" w:rsidR="00071952" w:rsidRPr="008F30D6" w:rsidRDefault="00071952"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14:paraId="5A49D289" w14:textId="77777777" w:rsidR="00071952" w:rsidRPr="008F30D6" w:rsidRDefault="00071952" w:rsidP="008D0119">
      <w:pPr>
        <w:tabs>
          <w:tab w:val="left" w:pos="1276"/>
        </w:tabs>
        <w:spacing w:after="0" w:line="240" w:lineRule="auto"/>
        <w:jc w:val="both"/>
        <w:rPr>
          <w:rFonts w:ascii="Times New Roman" w:eastAsia="Times New Roman" w:hAnsi="Times New Roman" w:cs="Times New Roman"/>
          <w:bCs/>
          <w:i/>
          <w:sz w:val="24"/>
          <w:szCs w:val="24"/>
          <w:lang w:eastAsia="ru-RU"/>
        </w:rPr>
      </w:pPr>
    </w:p>
    <w:p w14:paraId="5D1EBF3D" w14:textId="77777777" w:rsidR="00071952" w:rsidRPr="00426C4B" w:rsidRDefault="00071952" w:rsidP="008D0119">
      <w:pPr>
        <w:widowControl w:val="0"/>
        <w:shd w:val="clear" w:color="auto" w:fill="FFFFFF"/>
        <w:tabs>
          <w:tab w:val="left" w:pos="1176"/>
        </w:tabs>
        <w:autoSpaceDE w:val="0"/>
        <w:autoSpaceDN w:val="0"/>
        <w:adjustRightInd w:val="0"/>
        <w:spacing w:after="0" w:line="240" w:lineRule="auto"/>
        <w:jc w:val="both"/>
        <w:rPr>
          <w:i/>
        </w:rPr>
      </w:pPr>
    </w:p>
  </w:footnote>
  <w:footnote w:id="25">
    <w:p w14:paraId="30178654" w14:textId="5C675FB1" w:rsidR="00071952" w:rsidRPr="00426C4B" w:rsidRDefault="00071952" w:rsidP="00892E13">
      <w:pPr>
        <w:widowControl w:val="0"/>
        <w:shd w:val="clear" w:color="auto" w:fill="FFFFFF"/>
        <w:tabs>
          <w:tab w:val="left" w:pos="709"/>
          <w:tab w:val="left" w:pos="1418"/>
        </w:tabs>
        <w:autoSpaceDE w:val="0"/>
        <w:autoSpaceDN w:val="0"/>
        <w:adjustRightInd w:val="0"/>
        <w:spacing w:after="0" w:line="240" w:lineRule="auto"/>
        <w:ind w:firstLine="709"/>
        <w:jc w:val="both"/>
        <w:rPr>
          <w:i/>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5</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В первом абзаце настоящего пункта возможно дополнительно указать действующие на дату заключения Договора организационно-распорядительные документы Заказчика.</w:t>
      </w:r>
    </w:p>
  </w:footnote>
  <w:footnote w:id="26">
    <w:p w14:paraId="69036627" w14:textId="455559E6" w:rsidR="00071952" w:rsidRDefault="00071952" w:rsidP="000C5D85">
      <w:pPr>
        <w:pStyle w:val="afffb"/>
        <w:jc w:val="both"/>
      </w:pPr>
      <w:r>
        <w:rPr>
          <w:rFonts w:ascii="Times New Roman" w:hAnsi="Times New Roman" w:cs="Times New Roman"/>
          <w:bCs/>
          <w:i/>
          <w:sz w:val="24"/>
          <w:szCs w:val="24"/>
          <w:vertAlign w:val="superscript"/>
        </w:rPr>
        <w:t>26</w:t>
      </w:r>
      <w:r w:rsidRPr="008F30D6">
        <w:rPr>
          <w:rFonts w:ascii="Times New Roman" w:hAnsi="Times New Roman" w:cs="Times New Roman"/>
          <w:bCs/>
          <w:i/>
          <w:sz w:val="24"/>
          <w:szCs w:val="24"/>
        </w:rPr>
        <w:t xml:space="preserve"> </w:t>
      </w:r>
      <w:r w:rsidRPr="001B2726">
        <w:rPr>
          <w:i/>
        </w:rPr>
        <w:t xml:space="preserve">Приложение № </w:t>
      </w:r>
      <w:r>
        <w:rPr>
          <w:i/>
          <w:noProof/>
        </w:rPr>
        <w:t>1</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w:t>
      </w:r>
      <w:r>
        <w:rPr>
          <w:i/>
        </w:rPr>
        <w:t>/ПАО «МРСК Центра и Приволжья»</w:t>
      </w:r>
      <w:r w:rsidRPr="001B2726">
        <w:rPr>
          <w:i/>
        </w:rPr>
        <w:t>, на которого не распространяется сфера действия Федерального закона «О бухгалтерском учете» от 06.12.2011 № 402-ФЗ.</w:t>
      </w:r>
    </w:p>
    <w:p w14:paraId="7502F9F5" w14:textId="76669336" w:rsidR="00071952" w:rsidRPr="00426C4B" w:rsidRDefault="00071952" w:rsidP="00220327">
      <w:pPr>
        <w:widowControl w:val="0"/>
        <w:shd w:val="clear" w:color="auto" w:fill="FFFFFF"/>
        <w:tabs>
          <w:tab w:val="left" w:pos="709"/>
          <w:tab w:val="left" w:pos="1418"/>
        </w:tabs>
        <w:autoSpaceDE w:val="0"/>
        <w:autoSpaceDN w:val="0"/>
        <w:adjustRightInd w:val="0"/>
        <w:spacing w:after="0" w:line="240" w:lineRule="auto"/>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7">
    <w:p w14:paraId="100F624A" w14:textId="15CC60A8" w:rsidR="00071952" w:rsidRPr="00426C4B" w:rsidRDefault="00071952" w:rsidP="00A51A79">
      <w:pPr>
        <w:widowControl w:val="0"/>
        <w:shd w:val="clear" w:color="auto" w:fill="FFFFFF"/>
        <w:tabs>
          <w:tab w:val="left" w:pos="709"/>
          <w:tab w:val="left" w:pos="1843"/>
        </w:tabs>
        <w:autoSpaceDE w:val="0"/>
        <w:autoSpaceDN w:val="0"/>
        <w:adjustRightInd w:val="0"/>
        <w:spacing w:after="0" w:line="240" w:lineRule="auto"/>
        <w:jc w:val="both"/>
        <w:rPr>
          <w:i/>
        </w:rPr>
      </w:pPr>
      <w:r w:rsidRPr="00A51A79">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7, 28</w:t>
      </w:r>
      <w:r w:rsidRPr="008F30D6">
        <w:rPr>
          <w:rFonts w:ascii="Times New Roman" w:eastAsia="Times New Roman" w:hAnsi="Times New Roman" w:cs="Times New Roman"/>
          <w:bCs/>
          <w:i/>
          <w:sz w:val="24"/>
          <w:szCs w:val="24"/>
          <w:lang w:eastAsia="ru-RU"/>
        </w:rPr>
        <w:t xml:space="preserve"> </w:t>
      </w:r>
      <w:r w:rsidR="00881F82">
        <w:rPr>
          <w:rFonts w:ascii="Times New Roman" w:eastAsia="Times New Roman" w:hAnsi="Times New Roman" w:cs="Times New Roman"/>
          <w:bCs/>
          <w:i/>
          <w:sz w:val="24"/>
          <w:szCs w:val="24"/>
          <w:lang w:eastAsia="ru-RU"/>
        </w:rPr>
        <w:t>в случаях, предусмотренных законодательством</w:t>
      </w:r>
      <w:r>
        <w:rPr>
          <w:rFonts w:ascii="Times New Roman" w:eastAsia="Times New Roman" w:hAnsi="Times New Roman" w:cs="Times New Roman"/>
          <w:bCs/>
          <w:i/>
          <w:sz w:val="24"/>
          <w:szCs w:val="24"/>
          <w:lang w:eastAsia="ru-RU"/>
        </w:rPr>
        <w:t xml:space="preserve"> </w:t>
      </w:r>
    </w:p>
  </w:footnote>
  <w:footnote w:id="28">
    <w:p w14:paraId="02550F17" w14:textId="1FD42516" w:rsidR="00071952" w:rsidRPr="00A51A79" w:rsidRDefault="00071952" w:rsidP="00A51A7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bCs/>
          <w:i/>
          <w:color w:val="FFFFFF" w:themeColor="background1"/>
          <w:sz w:val="24"/>
          <w:szCs w:val="24"/>
          <w:lang w:eastAsia="ru-RU"/>
        </w:rPr>
      </w:pPr>
      <w:r w:rsidRPr="00A51A79">
        <w:rPr>
          <w:rFonts w:ascii="Times New Roman" w:eastAsia="Times New Roman" w:hAnsi="Times New Roman" w:cs="Times New Roman"/>
          <w:bCs/>
          <w:i/>
          <w:color w:val="FFFFFF" w:themeColor="background1"/>
          <w:sz w:val="24"/>
          <w:szCs w:val="24"/>
          <w:vertAlign w:val="superscript"/>
          <w:lang w:eastAsia="ru-RU"/>
        </w:rPr>
        <w:t>26, 27</w:t>
      </w:r>
      <w:r w:rsidRPr="00A51A79">
        <w:rPr>
          <w:rFonts w:ascii="Times New Roman" w:eastAsia="Times New Roman" w:hAnsi="Times New Roman" w:cs="Times New Roman"/>
          <w:bCs/>
          <w:i/>
          <w:color w:val="FFFFFF" w:themeColor="background1"/>
          <w:sz w:val="24"/>
          <w:szCs w:val="24"/>
          <w:lang w:eastAsia="ru-RU"/>
        </w:rPr>
        <w:t xml:space="preserve"> для объектов 35-110 кВ</w:t>
      </w:r>
    </w:p>
    <w:p w14:paraId="14309264" w14:textId="289F8EE4" w:rsidR="00071952" w:rsidRPr="00426C4B" w:rsidRDefault="00071952" w:rsidP="00A51A79">
      <w:pPr>
        <w:widowControl w:val="0"/>
        <w:shd w:val="clear" w:color="auto" w:fill="FFFFFF"/>
        <w:tabs>
          <w:tab w:val="left" w:pos="3086"/>
        </w:tabs>
        <w:autoSpaceDE w:val="0"/>
        <w:autoSpaceDN w:val="0"/>
        <w:adjustRightInd w:val="0"/>
        <w:spacing w:after="0" w:line="240" w:lineRule="auto"/>
        <w:jc w:val="both"/>
        <w:rPr>
          <w:i/>
        </w:rPr>
      </w:pPr>
    </w:p>
  </w:footnote>
  <w:footnote w:id="29">
    <w:p w14:paraId="5DE5419F" w14:textId="118ED66C" w:rsidR="00071952" w:rsidRDefault="00071952" w:rsidP="00220327">
      <w:pPr>
        <w:pStyle w:val="afffb"/>
        <w:jc w:val="both"/>
      </w:pPr>
      <w:r>
        <w:rPr>
          <w:rFonts w:ascii="Times New Roman" w:hAnsi="Times New Roman" w:cs="Times New Roman"/>
          <w:bCs/>
          <w:i/>
          <w:sz w:val="24"/>
          <w:szCs w:val="24"/>
          <w:vertAlign w:val="superscript"/>
        </w:rPr>
        <w:t>29</w:t>
      </w:r>
      <w:r w:rsidRPr="008F30D6">
        <w:rPr>
          <w:rFonts w:ascii="Times New Roman" w:hAnsi="Times New Roman" w:cs="Times New Roman"/>
          <w:bCs/>
          <w:i/>
          <w:sz w:val="24"/>
          <w:szCs w:val="24"/>
        </w:rPr>
        <w:t xml:space="preserve"> </w:t>
      </w:r>
      <w:r w:rsidRPr="001B2726">
        <w:rPr>
          <w:i/>
        </w:rPr>
        <w:t xml:space="preserve">Приложение № </w:t>
      </w:r>
      <w:r>
        <w:rPr>
          <w:i/>
          <w:noProof/>
        </w:rPr>
        <w:t>3</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 на которого не распространяется сфера действия Федерального закона «О бухгалтерском учете» от 06.12.2011 № 402-ФЗ.</w:t>
      </w:r>
    </w:p>
    <w:p w14:paraId="3F135265" w14:textId="3A81DCA5" w:rsidR="00071952" w:rsidRPr="00B97867" w:rsidRDefault="00071952" w:rsidP="00220327">
      <w:pPr>
        <w:pStyle w:val="afffb"/>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w:t>
      </w:r>
      <w:r>
        <w:rPr>
          <w:i/>
        </w:rPr>
        <w:t>/ПАО «МРСК Центра и Приволжья»</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1B65F5A3" w14:textId="1B60713F" w:rsidR="00071952" w:rsidRPr="00426C4B" w:rsidRDefault="00071952" w:rsidP="00220327">
      <w:pPr>
        <w:pStyle w:val="afffb"/>
        <w:jc w:val="both"/>
        <w:rPr>
          <w: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2874F" w14:textId="77777777" w:rsidR="00071952" w:rsidRDefault="00071952"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14:paraId="007DC702" w14:textId="77777777" w:rsidR="00071952" w:rsidRDefault="00071952">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CF780" w14:textId="77777777" w:rsidR="00071952" w:rsidRPr="00384C3D" w:rsidRDefault="00071952">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325C5A">
      <w:rPr>
        <w:rFonts w:ascii="Times New Roman" w:hAnsi="Times New Roman"/>
        <w:noProof/>
        <w:sz w:val="24"/>
        <w:szCs w:val="24"/>
      </w:rPr>
      <w:t>2</w:t>
    </w:r>
    <w:r w:rsidRPr="00384C3D">
      <w:rPr>
        <w:rFonts w:ascii="Times New Roman" w:hAnsi="Times New Roman"/>
        <w:sz w:val="24"/>
        <w:szCs w:val="24"/>
      </w:rPr>
      <w:fldChar w:fldCharType="end"/>
    </w:r>
  </w:p>
  <w:p w14:paraId="167FAFDC" w14:textId="77777777" w:rsidR="00071952" w:rsidRDefault="00071952">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162873"/>
      <w:docPartObj>
        <w:docPartGallery w:val="Page Numbers (Top of Page)"/>
        <w:docPartUnique/>
      </w:docPartObj>
    </w:sdtPr>
    <w:sdtEndPr/>
    <w:sdtContent>
      <w:p w14:paraId="2792FA94" w14:textId="77777777" w:rsidR="00071952" w:rsidRDefault="00071952">
        <w:pPr>
          <w:pStyle w:val="af4"/>
          <w:jc w:val="center"/>
        </w:pPr>
        <w:r>
          <w:fldChar w:fldCharType="begin"/>
        </w:r>
        <w:r>
          <w:instrText>PAGE   \* MERGEFORMAT</w:instrText>
        </w:r>
        <w:r>
          <w:fldChar w:fldCharType="separate"/>
        </w:r>
        <w:r w:rsidR="00325C5A">
          <w:rPr>
            <w:noProof/>
          </w:rPr>
          <w:t>65</w:t>
        </w:r>
        <w:r>
          <w:fldChar w:fldCharType="end"/>
        </w:r>
      </w:p>
    </w:sdtContent>
  </w:sdt>
  <w:p w14:paraId="4CA3C11A" w14:textId="77777777" w:rsidR="00071952" w:rsidRPr="00723B7A" w:rsidRDefault="00071952" w:rsidP="000F1DB3">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DBCDF" w14:textId="77777777" w:rsidR="00071952" w:rsidRDefault="00071952">
    <w:pPr>
      <w:pStyle w:val="af4"/>
      <w:jc w:val="center"/>
    </w:pPr>
    <w:r>
      <w:fldChar w:fldCharType="begin"/>
    </w:r>
    <w:r>
      <w:instrText>PAGE   \* MERGEFORMAT</w:instrText>
    </w:r>
    <w:r>
      <w:fldChar w:fldCharType="separate"/>
    </w:r>
    <w:r w:rsidRPr="00B83F94">
      <w:rPr>
        <w:noProof/>
      </w:rPr>
      <w:t>32</w:t>
    </w:r>
    <w:r>
      <w:fldChar w:fldCharType="end"/>
    </w:r>
  </w:p>
  <w:p w14:paraId="7C23A394" w14:textId="77777777" w:rsidR="00071952" w:rsidRDefault="00071952" w:rsidP="000F1DB3">
    <w:pPr>
      <w:pStyle w:val="af4"/>
      <w:ind w:firstLine="70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883144"/>
      <w:docPartObj>
        <w:docPartGallery w:val="Page Numbers (Top of Page)"/>
        <w:docPartUnique/>
      </w:docPartObj>
    </w:sdtPr>
    <w:sdtEndPr/>
    <w:sdtContent>
      <w:p w14:paraId="151BA2B5" w14:textId="77777777" w:rsidR="00071952" w:rsidRDefault="00071952">
        <w:pPr>
          <w:pStyle w:val="af4"/>
          <w:jc w:val="center"/>
        </w:pPr>
        <w:r>
          <w:fldChar w:fldCharType="begin"/>
        </w:r>
        <w:r>
          <w:instrText>PAGE   \* MERGEFORMAT</w:instrText>
        </w:r>
        <w:r>
          <w:fldChar w:fldCharType="separate"/>
        </w:r>
        <w:r w:rsidR="00325C5A">
          <w:rPr>
            <w:noProof/>
          </w:rPr>
          <w:t>52</w:t>
        </w:r>
        <w:r>
          <w:fldChar w:fldCharType="end"/>
        </w:r>
      </w:p>
    </w:sdtContent>
  </w:sdt>
  <w:p w14:paraId="603DB29F" w14:textId="77777777" w:rsidR="00071952" w:rsidRDefault="00071952">
    <w:pPr>
      <w:pStyle w:val="a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EndPr/>
    <w:sdtContent>
      <w:p w14:paraId="58F8E753" w14:textId="77777777" w:rsidR="00071952" w:rsidRDefault="00071952">
        <w:pPr>
          <w:pStyle w:val="af4"/>
          <w:jc w:val="center"/>
        </w:pPr>
        <w:r>
          <w:fldChar w:fldCharType="begin"/>
        </w:r>
        <w:r>
          <w:instrText>PAGE   \* MERGEFORMAT</w:instrText>
        </w:r>
        <w:r>
          <w:fldChar w:fldCharType="separate"/>
        </w:r>
        <w:r w:rsidR="00325C5A">
          <w:rPr>
            <w:noProof/>
          </w:rPr>
          <w:t>54</w:t>
        </w:r>
        <w:r>
          <w:fldChar w:fldCharType="end"/>
        </w:r>
      </w:p>
    </w:sdtContent>
  </w:sdt>
  <w:p w14:paraId="5FCF445A" w14:textId="77777777" w:rsidR="00071952" w:rsidRDefault="0007195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trackedChange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4FA9"/>
    <w:rsid w:val="00010E29"/>
    <w:rsid w:val="00015230"/>
    <w:rsid w:val="000222CC"/>
    <w:rsid w:val="00033A81"/>
    <w:rsid w:val="00036BB2"/>
    <w:rsid w:val="000623BC"/>
    <w:rsid w:val="00063967"/>
    <w:rsid w:val="00064380"/>
    <w:rsid w:val="00066BD3"/>
    <w:rsid w:val="000701B4"/>
    <w:rsid w:val="00071305"/>
    <w:rsid w:val="00071952"/>
    <w:rsid w:val="00073E26"/>
    <w:rsid w:val="000862A2"/>
    <w:rsid w:val="00086862"/>
    <w:rsid w:val="000873FC"/>
    <w:rsid w:val="00090E6F"/>
    <w:rsid w:val="000A0B72"/>
    <w:rsid w:val="000A1853"/>
    <w:rsid w:val="000A1975"/>
    <w:rsid w:val="000B0A68"/>
    <w:rsid w:val="000C437E"/>
    <w:rsid w:val="000C5D85"/>
    <w:rsid w:val="000D24C7"/>
    <w:rsid w:val="000F1DB3"/>
    <w:rsid w:val="000F5C9F"/>
    <w:rsid w:val="000F6A00"/>
    <w:rsid w:val="001017BB"/>
    <w:rsid w:val="00107E59"/>
    <w:rsid w:val="0011611A"/>
    <w:rsid w:val="001162D5"/>
    <w:rsid w:val="0012129C"/>
    <w:rsid w:val="00122F59"/>
    <w:rsid w:val="001277EE"/>
    <w:rsid w:val="0013440A"/>
    <w:rsid w:val="001359A7"/>
    <w:rsid w:val="00135F68"/>
    <w:rsid w:val="00141D99"/>
    <w:rsid w:val="001430C1"/>
    <w:rsid w:val="00144881"/>
    <w:rsid w:val="0014697B"/>
    <w:rsid w:val="0015390B"/>
    <w:rsid w:val="00156690"/>
    <w:rsid w:val="0015746B"/>
    <w:rsid w:val="00157C62"/>
    <w:rsid w:val="0017044A"/>
    <w:rsid w:val="001711A8"/>
    <w:rsid w:val="0017150A"/>
    <w:rsid w:val="00176D61"/>
    <w:rsid w:val="0017708B"/>
    <w:rsid w:val="00185670"/>
    <w:rsid w:val="00190BC9"/>
    <w:rsid w:val="0019480E"/>
    <w:rsid w:val="00197F62"/>
    <w:rsid w:val="001A19C7"/>
    <w:rsid w:val="001A4138"/>
    <w:rsid w:val="001C2AC2"/>
    <w:rsid w:val="001D4B3F"/>
    <w:rsid w:val="001F3A69"/>
    <w:rsid w:val="001F526E"/>
    <w:rsid w:val="001F659E"/>
    <w:rsid w:val="001F6903"/>
    <w:rsid w:val="002023CF"/>
    <w:rsid w:val="002041D9"/>
    <w:rsid w:val="00210F5D"/>
    <w:rsid w:val="00214838"/>
    <w:rsid w:val="00217AAE"/>
    <w:rsid w:val="00217DF7"/>
    <w:rsid w:val="00220327"/>
    <w:rsid w:val="002359A9"/>
    <w:rsid w:val="0024052C"/>
    <w:rsid w:val="00250353"/>
    <w:rsid w:val="00252418"/>
    <w:rsid w:val="0026667C"/>
    <w:rsid w:val="00266E89"/>
    <w:rsid w:val="00271E3E"/>
    <w:rsid w:val="00272F58"/>
    <w:rsid w:val="00284F96"/>
    <w:rsid w:val="0029463F"/>
    <w:rsid w:val="0029534B"/>
    <w:rsid w:val="00296A5D"/>
    <w:rsid w:val="00297D25"/>
    <w:rsid w:val="002B1197"/>
    <w:rsid w:val="002B2E0C"/>
    <w:rsid w:val="002B5D06"/>
    <w:rsid w:val="002C2E06"/>
    <w:rsid w:val="002D096D"/>
    <w:rsid w:val="002E2370"/>
    <w:rsid w:val="002E3AA2"/>
    <w:rsid w:val="00300F5C"/>
    <w:rsid w:val="00305847"/>
    <w:rsid w:val="00310BDA"/>
    <w:rsid w:val="003114BF"/>
    <w:rsid w:val="00325C5A"/>
    <w:rsid w:val="00333FA5"/>
    <w:rsid w:val="00335331"/>
    <w:rsid w:val="00343A52"/>
    <w:rsid w:val="00347B24"/>
    <w:rsid w:val="00350BB2"/>
    <w:rsid w:val="003602C7"/>
    <w:rsid w:val="0036106E"/>
    <w:rsid w:val="003740A6"/>
    <w:rsid w:val="00376F24"/>
    <w:rsid w:val="00377A71"/>
    <w:rsid w:val="003973E6"/>
    <w:rsid w:val="003A49E6"/>
    <w:rsid w:val="003A4C09"/>
    <w:rsid w:val="003A50AB"/>
    <w:rsid w:val="003A72CD"/>
    <w:rsid w:val="003B0B02"/>
    <w:rsid w:val="003C44C8"/>
    <w:rsid w:val="003C5CCD"/>
    <w:rsid w:val="003D1987"/>
    <w:rsid w:val="003D6B29"/>
    <w:rsid w:val="003D6FAF"/>
    <w:rsid w:val="003D7F4F"/>
    <w:rsid w:val="003E02F7"/>
    <w:rsid w:val="003E6869"/>
    <w:rsid w:val="003E699B"/>
    <w:rsid w:val="003F4202"/>
    <w:rsid w:val="003F6686"/>
    <w:rsid w:val="003F6B09"/>
    <w:rsid w:val="003F760D"/>
    <w:rsid w:val="003F76E8"/>
    <w:rsid w:val="004077EA"/>
    <w:rsid w:val="004157F5"/>
    <w:rsid w:val="004207D1"/>
    <w:rsid w:val="0042647B"/>
    <w:rsid w:val="0042791A"/>
    <w:rsid w:val="00442C1E"/>
    <w:rsid w:val="004431D3"/>
    <w:rsid w:val="00443CC8"/>
    <w:rsid w:val="004444F0"/>
    <w:rsid w:val="004463AD"/>
    <w:rsid w:val="0045062D"/>
    <w:rsid w:val="00451A86"/>
    <w:rsid w:val="00456576"/>
    <w:rsid w:val="004578E3"/>
    <w:rsid w:val="00472CFC"/>
    <w:rsid w:val="00473D10"/>
    <w:rsid w:val="0048138C"/>
    <w:rsid w:val="00495A9F"/>
    <w:rsid w:val="004B2994"/>
    <w:rsid w:val="004B5F18"/>
    <w:rsid w:val="004C2F01"/>
    <w:rsid w:val="004C328B"/>
    <w:rsid w:val="004C3931"/>
    <w:rsid w:val="004D0F1B"/>
    <w:rsid w:val="004D15CD"/>
    <w:rsid w:val="004D4147"/>
    <w:rsid w:val="004D6386"/>
    <w:rsid w:val="004E03E5"/>
    <w:rsid w:val="004F6369"/>
    <w:rsid w:val="005000E2"/>
    <w:rsid w:val="005021B7"/>
    <w:rsid w:val="0050589C"/>
    <w:rsid w:val="00505D1A"/>
    <w:rsid w:val="005113E7"/>
    <w:rsid w:val="005127C8"/>
    <w:rsid w:val="0051483B"/>
    <w:rsid w:val="00520288"/>
    <w:rsid w:val="005328C4"/>
    <w:rsid w:val="00542E8A"/>
    <w:rsid w:val="0054421D"/>
    <w:rsid w:val="0054433F"/>
    <w:rsid w:val="0054685D"/>
    <w:rsid w:val="00546B10"/>
    <w:rsid w:val="00551B3D"/>
    <w:rsid w:val="00553927"/>
    <w:rsid w:val="00553A56"/>
    <w:rsid w:val="00554E0D"/>
    <w:rsid w:val="00591AAA"/>
    <w:rsid w:val="00591B8A"/>
    <w:rsid w:val="005947AA"/>
    <w:rsid w:val="00596DF6"/>
    <w:rsid w:val="005974DE"/>
    <w:rsid w:val="005A1C0A"/>
    <w:rsid w:val="005B1DF3"/>
    <w:rsid w:val="005B62AF"/>
    <w:rsid w:val="005C6698"/>
    <w:rsid w:val="005D3D2A"/>
    <w:rsid w:val="005D7190"/>
    <w:rsid w:val="005E4845"/>
    <w:rsid w:val="005E5810"/>
    <w:rsid w:val="005E5863"/>
    <w:rsid w:val="005E6A99"/>
    <w:rsid w:val="005E6F2F"/>
    <w:rsid w:val="005F3F01"/>
    <w:rsid w:val="00601A2B"/>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C04D7"/>
    <w:rsid w:val="006C3DBC"/>
    <w:rsid w:val="006C4570"/>
    <w:rsid w:val="006C51AD"/>
    <w:rsid w:val="006D3800"/>
    <w:rsid w:val="006D7CD4"/>
    <w:rsid w:val="006E2394"/>
    <w:rsid w:val="006E27E4"/>
    <w:rsid w:val="006E4DA5"/>
    <w:rsid w:val="006E64BF"/>
    <w:rsid w:val="006F5901"/>
    <w:rsid w:val="006F5A11"/>
    <w:rsid w:val="0070330E"/>
    <w:rsid w:val="00705A53"/>
    <w:rsid w:val="007060C4"/>
    <w:rsid w:val="00706CF0"/>
    <w:rsid w:val="0071254C"/>
    <w:rsid w:val="0072289F"/>
    <w:rsid w:val="00725393"/>
    <w:rsid w:val="00725DE1"/>
    <w:rsid w:val="0072781C"/>
    <w:rsid w:val="007310B7"/>
    <w:rsid w:val="00767889"/>
    <w:rsid w:val="00774D43"/>
    <w:rsid w:val="00786259"/>
    <w:rsid w:val="00786B86"/>
    <w:rsid w:val="00790970"/>
    <w:rsid w:val="00795085"/>
    <w:rsid w:val="007A35E1"/>
    <w:rsid w:val="007B3263"/>
    <w:rsid w:val="007B340C"/>
    <w:rsid w:val="007B447B"/>
    <w:rsid w:val="007C3A56"/>
    <w:rsid w:val="007C51B3"/>
    <w:rsid w:val="007D2079"/>
    <w:rsid w:val="00800817"/>
    <w:rsid w:val="0080571E"/>
    <w:rsid w:val="00806D68"/>
    <w:rsid w:val="00807398"/>
    <w:rsid w:val="00813641"/>
    <w:rsid w:val="00816A49"/>
    <w:rsid w:val="00817888"/>
    <w:rsid w:val="00817B87"/>
    <w:rsid w:val="0082027A"/>
    <w:rsid w:val="008207DE"/>
    <w:rsid w:val="00855304"/>
    <w:rsid w:val="008625E7"/>
    <w:rsid w:val="00865616"/>
    <w:rsid w:val="00872E8B"/>
    <w:rsid w:val="0087317F"/>
    <w:rsid w:val="00873B87"/>
    <w:rsid w:val="00874D5E"/>
    <w:rsid w:val="00877980"/>
    <w:rsid w:val="00881F82"/>
    <w:rsid w:val="00891815"/>
    <w:rsid w:val="00892E13"/>
    <w:rsid w:val="008A6D2C"/>
    <w:rsid w:val="008C1AB5"/>
    <w:rsid w:val="008D0119"/>
    <w:rsid w:val="008E175F"/>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435D2"/>
    <w:rsid w:val="00944CC7"/>
    <w:rsid w:val="009478F9"/>
    <w:rsid w:val="009649D6"/>
    <w:rsid w:val="00967871"/>
    <w:rsid w:val="00970D4C"/>
    <w:rsid w:val="009710D2"/>
    <w:rsid w:val="00975A32"/>
    <w:rsid w:val="0098286A"/>
    <w:rsid w:val="009871C2"/>
    <w:rsid w:val="009A0482"/>
    <w:rsid w:val="009A2C17"/>
    <w:rsid w:val="009C5FD7"/>
    <w:rsid w:val="009C7F19"/>
    <w:rsid w:val="009D017C"/>
    <w:rsid w:val="009D7758"/>
    <w:rsid w:val="009D7CA7"/>
    <w:rsid w:val="009E47FC"/>
    <w:rsid w:val="00A21744"/>
    <w:rsid w:val="00A27361"/>
    <w:rsid w:val="00A31235"/>
    <w:rsid w:val="00A31FEA"/>
    <w:rsid w:val="00A3415A"/>
    <w:rsid w:val="00A43E0E"/>
    <w:rsid w:val="00A477DC"/>
    <w:rsid w:val="00A51A79"/>
    <w:rsid w:val="00A554B9"/>
    <w:rsid w:val="00A5646B"/>
    <w:rsid w:val="00A66F98"/>
    <w:rsid w:val="00A73141"/>
    <w:rsid w:val="00A75A6E"/>
    <w:rsid w:val="00A75F23"/>
    <w:rsid w:val="00A81175"/>
    <w:rsid w:val="00A832AC"/>
    <w:rsid w:val="00A8551A"/>
    <w:rsid w:val="00A916B1"/>
    <w:rsid w:val="00A941B1"/>
    <w:rsid w:val="00AA0969"/>
    <w:rsid w:val="00AB5A5C"/>
    <w:rsid w:val="00AC0D49"/>
    <w:rsid w:val="00AD410B"/>
    <w:rsid w:val="00AE2073"/>
    <w:rsid w:val="00AE2D74"/>
    <w:rsid w:val="00AF3877"/>
    <w:rsid w:val="00AF3A75"/>
    <w:rsid w:val="00AF70EB"/>
    <w:rsid w:val="00B016E7"/>
    <w:rsid w:val="00B02593"/>
    <w:rsid w:val="00B231B2"/>
    <w:rsid w:val="00B24385"/>
    <w:rsid w:val="00B273F4"/>
    <w:rsid w:val="00B322C6"/>
    <w:rsid w:val="00B37632"/>
    <w:rsid w:val="00B4107F"/>
    <w:rsid w:val="00B445B1"/>
    <w:rsid w:val="00B44D83"/>
    <w:rsid w:val="00B5071D"/>
    <w:rsid w:val="00B560D8"/>
    <w:rsid w:val="00B57A00"/>
    <w:rsid w:val="00B6357E"/>
    <w:rsid w:val="00B76950"/>
    <w:rsid w:val="00B774FB"/>
    <w:rsid w:val="00B873A5"/>
    <w:rsid w:val="00B8758B"/>
    <w:rsid w:val="00B960DD"/>
    <w:rsid w:val="00B97DF2"/>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7A29"/>
    <w:rsid w:val="00C0725A"/>
    <w:rsid w:val="00C111A0"/>
    <w:rsid w:val="00C1542A"/>
    <w:rsid w:val="00C154DF"/>
    <w:rsid w:val="00C15C27"/>
    <w:rsid w:val="00C16849"/>
    <w:rsid w:val="00C227D0"/>
    <w:rsid w:val="00C24AB9"/>
    <w:rsid w:val="00C3282A"/>
    <w:rsid w:val="00C35334"/>
    <w:rsid w:val="00C35E23"/>
    <w:rsid w:val="00C40AE7"/>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D2570"/>
    <w:rsid w:val="00CD3D78"/>
    <w:rsid w:val="00CD3FC6"/>
    <w:rsid w:val="00CE18CE"/>
    <w:rsid w:val="00CF4013"/>
    <w:rsid w:val="00CF6EC3"/>
    <w:rsid w:val="00D02486"/>
    <w:rsid w:val="00D02E6E"/>
    <w:rsid w:val="00D038D7"/>
    <w:rsid w:val="00D052C6"/>
    <w:rsid w:val="00D277CD"/>
    <w:rsid w:val="00D33BB6"/>
    <w:rsid w:val="00D34673"/>
    <w:rsid w:val="00D3478F"/>
    <w:rsid w:val="00D52625"/>
    <w:rsid w:val="00D52973"/>
    <w:rsid w:val="00D55D8F"/>
    <w:rsid w:val="00D60328"/>
    <w:rsid w:val="00D60A77"/>
    <w:rsid w:val="00D6210A"/>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6CDB"/>
    <w:rsid w:val="00DF7DCF"/>
    <w:rsid w:val="00E02FD8"/>
    <w:rsid w:val="00E04B76"/>
    <w:rsid w:val="00E178BF"/>
    <w:rsid w:val="00E237BA"/>
    <w:rsid w:val="00E2681B"/>
    <w:rsid w:val="00E45518"/>
    <w:rsid w:val="00E605B3"/>
    <w:rsid w:val="00E63B00"/>
    <w:rsid w:val="00E706B9"/>
    <w:rsid w:val="00E76467"/>
    <w:rsid w:val="00E844DE"/>
    <w:rsid w:val="00E8784D"/>
    <w:rsid w:val="00E943F7"/>
    <w:rsid w:val="00E971A4"/>
    <w:rsid w:val="00EA774F"/>
    <w:rsid w:val="00EC2313"/>
    <w:rsid w:val="00EC60AD"/>
    <w:rsid w:val="00ED3D95"/>
    <w:rsid w:val="00ED4053"/>
    <w:rsid w:val="00ED734E"/>
    <w:rsid w:val="00EE1712"/>
    <w:rsid w:val="00EF4027"/>
    <w:rsid w:val="00F02F09"/>
    <w:rsid w:val="00F03061"/>
    <w:rsid w:val="00F04390"/>
    <w:rsid w:val="00F0601F"/>
    <w:rsid w:val="00F15E2C"/>
    <w:rsid w:val="00F17389"/>
    <w:rsid w:val="00F26CFF"/>
    <w:rsid w:val="00F30C4B"/>
    <w:rsid w:val="00F30E12"/>
    <w:rsid w:val="00F3112B"/>
    <w:rsid w:val="00F35EB2"/>
    <w:rsid w:val="00F36B89"/>
    <w:rsid w:val="00F45551"/>
    <w:rsid w:val="00F52313"/>
    <w:rsid w:val="00F60E37"/>
    <w:rsid w:val="00F660D2"/>
    <w:rsid w:val="00F66765"/>
    <w:rsid w:val="00F73F00"/>
    <w:rsid w:val="00F83376"/>
    <w:rsid w:val="00F85178"/>
    <w:rsid w:val="00F932CA"/>
    <w:rsid w:val="00FA3912"/>
    <w:rsid w:val="00FA4DFB"/>
    <w:rsid w:val="00FA686B"/>
    <w:rsid w:val="00FC3B8F"/>
    <w:rsid w:val="00FC4580"/>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5D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4481C-3C71-4B84-8676-47606688D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24971</Words>
  <Characters>142341</Characters>
  <Application>Microsoft Office Word</Application>
  <DocSecurity>0</DocSecurity>
  <Lines>1186</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Петрущенкова Антонина Васильевна</cp:lastModifiedBy>
  <cp:revision>2</cp:revision>
  <cp:lastPrinted>2018-06-15T06:07:00Z</cp:lastPrinted>
  <dcterms:created xsi:type="dcterms:W3CDTF">2018-06-20T13:25:00Z</dcterms:created>
  <dcterms:modified xsi:type="dcterms:W3CDTF">2018-06-20T13:25:00Z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